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1A31D1" w14:textId="3C3CC883" w:rsidR="00F01CFD" w:rsidRPr="008936B4" w:rsidRDefault="000409A9" w:rsidP="00F01CFD">
      <w:pPr>
        <w:widowControl w:val="0"/>
        <w:autoSpaceDE w:val="0"/>
        <w:autoSpaceDN w:val="0"/>
        <w:spacing w:after="0" w:line="240" w:lineRule="auto"/>
        <w:ind w:left="567"/>
        <w:jc w:val="center"/>
        <w:rPr>
          <w:rFonts w:ascii="Times New Roman" w:eastAsia="Times New Roman" w:hAnsi="Times New Roman" w:cs="Times New Roman"/>
          <w:b/>
          <w:bCs/>
          <w:lang w:eastAsia="ru-RU"/>
        </w:rPr>
      </w:pPr>
      <w:r w:rsidRPr="00693743">
        <w:rPr>
          <w:rFonts w:ascii="Times New Roman" w:eastAsia="Times New Roman" w:hAnsi="Times New Roman" w:cs="Times New Roman"/>
          <w:b/>
          <w:bCs/>
          <w:lang w:eastAsia="ru-RU"/>
        </w:rPr>
        <w:t>До</w:t>
      </w:r>
      <w:r w:rsidR="0063267F" w:rsidRPr="00693743">
        <w:rPr>
          <w:rFonts w:ascii="Times New Roman" w:eastAsia="Times New Roman" w:hAnsi="Times New Roman" w:cs="Times New Roman"/>
          <w:b/>
          <w:bCs/>
          <w:lang w:eastAsia="ru-RU"/>
        </w:rPr>
        <w:t xml:space="preserve">говор </w:t>
      </w:r>
      <w:r w:rsidR="0063267F" w:rsidRPr="008936B4">
        <w:rPr>
          <w:rFonts w:ascii="Times New Roman" w:eastAsia="Times New Roman" w:hAnsi="Times New Roman" w:cs="Times New Roman"/>
          <w:b/>
          <w:bCs/>
          <w:lang w:eastAsia="ru-RU"/>
        </w:rPr>
        <w:t xml:space="preserve">поставки № </w:t>
      </w:r>
      <w:r w:rsidR="00CF1D91" w:rsidRPr="008936B4">
        <w:rPr>
          <w:rFonts w:ascii="Times New Roman" w:eastAsia="Times New Roman" w:hAnsi="Times New Roman" w:cs="Times New Roman"/>
          <w:b/>
          <w:bCs/>
          <w:lang w:eastAsia="ru-RU"/>
        </w:rPr>
        <w:t>_____________</w:t>
      </w:r>
    </w:p>
    <w:p w14:paraId="62C95343" w14:textId="00324F55" w:rsidR="000409A9" w:rsidRPr="008936B4" w:rsidRDefault="000409A9" w:rsidP="0063267F">
      <w:pPr>
        <w:widowControl w:val="0"/>
        <w:autoSpaceDE w:val="0"/>
        <w:autoSpaceDN w:val="0"/>
        <w:spacing w:after="0" w:line="240" w:lineRule="auto"/>
        <w:ind w:left="567"/>
        <w:jc w:val="center"/>
        <w:rPr>
          <w:rFonts w:ascii="Times New Roman" w:eastAsia="Times New Roman" w:hAnsi="Times New Roman" w:cs="Times New Roman"/>
          <w:b/>
          <w:bCs/>
          <w:lang w:eastAsia="ru-RU"/>
        </w:rPr>
      </w:pPr>
    </w:p>
    <w:p w14:paraId="16CD8D4C" w14:textId="29A5FC0C" w:rsidR="0063267F" w:rsidRPr="008936B4" w:rsidRDefault="000409A9" w:rsidP="00DD0A0F">
      <w:pPr>
        <w:shd w:val="clear" w:color="auto" w:fill="FFFFFF"/>
        <w:rPr>
          <w:rFonts w:ascii="Times New Roman" w:hAnsi="Times New Roman" w:cs="Times New Roman"/>
        </w:rPr>
      </w:pPr>
      <w:r w:rsidRPr="008936B4">
        <w:rPr>
          <w:rFonts w:ascii="Times New Roman" w:hAnsi="Times New Roman" w:cs="Times New Roman"/>
        </w:rPr>
        <w:t xml:space="preserve">г. </w:t>
      </w:r>
      <w:r w:rsidR="00DC2B8B">
        <w:rPr>
          <w:rFonts w:ascii="Times New Roman" w:hAnsi="Times New Roman" w:cs="Times New Roman"/>
        </w:rPr>
        <w:t>Ленск</w:t>
      </w:r>
      <w:r w:rsidRPr="008936B4">
        <w:rPr>
          <w:rFonts w:ascii="Times New Roman" w:hAnsi="Times New Roman" w:cs="Times New Roman"/>
        </w:rPr>
        <w:tab/>
      </w:r>
      <w:r w:rsidRPr="008936B4">
        <w:rPr>
          <w:rFonts w:ascii="Times New Roman" w:hAnsi="Times New Roman" w:cs="Times New Roman"/>
        </w:rPr>
        <w:tab/>
      </w:r>
      <w:r w:rsidRPr="008936B4">
        <w:rPr>
          <w:rFonts w:ascii="Times New Roman" w:hAnsi="Times New Roman" w:cs="Times New Roman"/>
        </w:rPr>
        <w:tab/>
      </w:r>
      <w:r w:rsidRPr="008936B4">
        <w:rPr>
          <w:rFonts w:ascii="Times New Roman" w:hAnsi="Times New Roman" w:cs="Times New Roman"/>
        </w:rPr>
        <w:tab/>
      </w:r>
      <w:r w:rsidRPr="008936B4">
        <w:rPr>
          <w:rFonts w:ascii="Times New Roman" w:hAnsi="Times New Roman" w:cs="Times New Roman"/>
        </w:rPr>
        <w:tab/>
        <w:t xml:space="preserve">              </w:t>
      </w:r>
      <w:r w:rsidR="004D3629" w:rsidRPr="008936B4">
        <w:rPr>
          <w:rFonts w:ascii="Times New Roman" w:hAnsi="Times New Roman" w:cs="Times New Roman"/>
        </w:rPr>
        <w:t xml:space="preserve">      </w:t>
      </w:r>
      <w:r w:rsidR="00DD0A0F" w:rsidRPr="008936B4">
        <w:rPr>
          <w:rFonts w:ascii="Times New Roman" w:hAnsi="Times New Roman" w:cs="Times New Roman"/>
        </w:rPr>
        <w:t xml:space="preserve">               </w:t>
      </w:r>
      <w:r w:rsidR="00AF3919" w:rsidRPr="008936B4">
        <w:rPr>
          <w:rFonts w:ascii="Times New Roman" w:hAnsi="Times New Roman" w:cs="Times New Roman"/>
        </w:rPr>
        <w:t xml:space="preserve">    </w:t>
      </w:r>
      <w:r w:rsidR="00AF3919" w:rsidRPr="008936B4">
        <w:rPr>
          <w:rFonts w:ascii="Times New Roman" w:hAnsi="Times New Roman" w:cs="Times New Roman"/>
        </w:rPr>
        <w:tab/>
        <w:t>«___» __________ 202</w:t>
      </w:r>
      <w:r w:rsidR="008936B4">
        <w:rPr>
          <w:rFonts w:ascii="Times New Roman" w:hAnsi="Times New Roman" w:cs="Times New Roman"/>
        </w:rPr>
        <w:t>4</w:t>
      </w:r>
      <w:r w:rsidRPr="008936B4">
        <w:rPr>
          <w:rFonts w:ascii="Times New Roman" w:hAnsi="Times New Roman" w:cs="Times New Roman"/>
        </w:rPr>
        <w:t xml:space="preserve"> г.</w:t>
      </w:r>
    </w:p>
    <w:p w14:paraId="1DAC9C34" w14:textId="5FC313C7" w:rsidR="007D5A86" w:rsidRPr="008936B4" w:rsidRDefault="007D5A86" w:rsidP="00AC4C39">
      <w:pPr>
        <w:shd w:val="clear" w:color="auto" w:fill="FFFFFF"/>
        <w:tabs>
          <w:tab w:val="left" w:pos="1134"/>
          <w:tab w:val="left" w:pos="1560"/>
        </w:tabs>
        <w:spacing w:after="0" w:line="240" w:lineRule="auto"/>
        <w:ind w:firstLine="709"/>
        <w:jc w:val="both"/>
        <w:rPr>
          <w:rFonts w:ascii="Times New Roman" w:hAnsi="Times New Roman" w:cs="Times New Roman"/>
        </w:rPr>
      </w:pPr>
      <w:r w:rsidRPr="008936B4">
        <w:rPr>
          <w:rFonts w:ascii="Times New Roman" w:hAnsi="Times New Roman" w:cs="Times New Roman"/>
          <w:b/>
        </w:rPr>
        <w:t>Общество с ограниченной ответственностью «Интер РАО - Инжиниринг»</w:t>
      </w:r>
      <w:r w:rsidRPr="008936B4">
        <w:rPr>
          <w:rFonts w:ascii="Times New Roman" w:hAnsi="Times New Roman" w:cs="Times New Roman"/>
        </w:rPr>
        <w:t>, Россия, г.</w:t>
      </w:r>
      <w:r w:rsidR="00DC2B8B">
        <w:rPr>
          <w:rFonts w:ascii="Times New Roman" w:hAnsi="Times New Roman" w:cs="Times New Roman"/>
        </w:rPr>
        <w:t xml:space="preserve"> </w:t>
      </w:r>
      <w:r w:rsidRPr="008936B4">
        <w:rPr>
          <w:rFonts w:ascii="Times New Roman" w:hAnsi="Times New Roman" w:cs="Times New Roman"/>
        </w:rPr>
        <w:t xml:space="preserve">Москва, именуемое в дальнейшем </w:t>
      </w:r>
      <w:r w:rsidRPr="008936B4">
        <w:rPr>
          <w:rFonts w:ascii="Times New Roman" w:hAnsi="Times New Roman" w:cs="Times New Roman"/>
          <w:b/>
        </w:rPr>
        <w:t>«Покупатель»,</w:t>
      </w:r>
      <w:r w:rsidRPr="008936B4">
        <w:rPr>
          <w:rFonts w:ascii="Times New Roman" w:hAnsi="Times New Roman" w:cs="Times New Roman"/>
        </w:rPr>
        <w:t xml:space="preserve"> в лице Директора </w:t>
      </w:r>
      <w:r w:rsidR="005D718D">
        <w:rPr>
          <w:rFonts w:ascii="Times New Roman" w:hAnsi="Times New Roman" w:cs="Times New Roman"/>
        </w:rPr>
        <w:t>Ленского</w:t>
      </w:r>
      <w:r w:rsidRPr="008936B4">
        <w:rPr>
          <w:rFonts w:ascii="Times New Roman" w:hAnsi="Times New Roman" w:cs="Times New Roman"/>
        </w:rPr>
        <w:t xml:space="preserve"> обособленного подразделения ООО «Интер РАО – Инжиниринг» Шевченко Олега Владимировича, действующего на основании доверенности №</w:t>
      </w:r>
      <w:r w:rsidR="00E714FF" w:rsidRPr="008936B4">
        <w:rPr>
          <w:rFonts w:ascii="Times New Roman" w:hAnsi="Times New Roman" w:cs="Times New Roman"/>
        </w:rPr>
        <w:t>_________</w:t>
      </w:r>
      <w:r w:rsidRPr="008936B4">
        <w:rPr>
          <w:rFonts w:ascii="Times New Roman" w:hAnsi="Times New Roman" w:cs="Times New Roman"/>
        </w:rPr>
        <w:t xml:space="preserve"> от </w:t>
      </w:r>
      <w:r w:rsidR="00E714FF" w:rsidRPr="008936B4">
        <w:rPr>
          <w:rFonts w:ascii="Times New Roman" w:hAnsi="Times New Roman" w:cs="Times New Roman"/>
        </w:rPr>
        <w:t>__________</w:t>
      </w:r>
      <w:r w:rsidRPr="008936B4">
        <w:rPr>
          <w:rFonts w:ascii="Times New Roman" w:hAnsi="Times New Roman" w:cs="Times New Roman"/>
        </w:rPr>
        <w:t xml:space="preserve">, с одной стороны, и </w:t>
      </w:r>
    </w:p>
    <w:p w14:paraId="46A79C85" w14:textId="4133777B" w:rsidR="000409A9" w:rsidRPr="00693743" w:rsidRDefault="007D5A86" w:rsidP="00AC4C39">
      <w:pPr>
        <w:shd w:val="clear" w:color="auto" w:fill="FFFFFF"/>
        <w:tabs>
          <w:tab w:val="left" w:pos="1134"/>
          <w:tab w:val="left" w:pos="1560"/>
        </w:tabs>
        <w:spacing w:after="0" w:line="240" w:lineRule="auto"/>
        <w:ind w:firstLine="709"/>
        <w:jc w:val="both"/>
        <w:rPr>
          <w:rFonts w:ascii="Times New Roman" w:eastAsia="Times New Roman" w:hAnsi="Times New Roman" w:cs="Times New Roman"/>
          <w:lang w:eastAsia="ru-RU"/>
        </w:rPr>
      </w:pPr>
      <w:r w:rsidRPr="008936B4">
        <w:rPr>
          <w:rFonts w:ascii="Times New Roman" w:hAnsi="Times New Roman" w:cs="Times New Roman"/>
          <w:b/>
          <w:lang w:eastAsia="ru-RU"/>
        </w:rPr>
        <w:t>Общество с ограниченной ответственностью «</w:t>
      </w:r>
      <w:r w:rsidR="00CF1D91" w:rsidRPr="008936B4">
        <w:rPr>
          <w:rFonts w:ascii="Times New Roman" w:hAnsi="Times New Roman" w:cs="Times New Roman"/>
          <w:b/>
          <w:lang w:eastAsia="ru-RU"/>
        </w:rPr>
        <w:t>______________</w:t>
      </w:r>
      <w:r w:rsidRPr="008936B4">
        <w:rPr>
          <w:rFonts w:ascii="Times New Roman" w:hAnsi="Times New Roman" w:cs="Times New Roman"/>
          <w:b/>
          <w:lang w:eastAsia="ru-RU"/>
        </w:rPr>
        <w:t>»</w:t>
      </w:r>
      <w:r w:rsidRPr="008936B4">
        <w:rPr>
          <w:rFonts w:ascii="Times New Roman" w:eastAsia="Times New Roman" w:hAnsi="Times New Roman" w:cs="Times New Roman"/>
          <w:lang w:eastAsia="ru-RU"/>
        </w:rPr>
        <w:t>,</w:t>
      </w:r>
      <w:r w:rsidRPr="008936B4">
        <w:rPr>
          <w:rFonts w:ascii="Times New Roman" w:hAnsi="Times New Roman" w:cs="Times New Roman"/>
        </w:rPr>
        <w:t xml:space="preserve"> </w:t>
      </w:r>
      <w:r w:rsidRPr="008936B4">
        <w:rPr>
          <w:rFonts w:ascii="Times New Roman" w:eastAsia="Times New Roman" w:hAnsi="Times New Roman" w:cs="Times New Roman"/>
          <w:lang w:eastAsia="ru-RU"/>
        </w:rPr>
        <w:t>именуемое в дальнейшем</w:t>
      </w:r>
      <w:r w:rsidRPr="008936B4">
        <w:rPr>
          <w:rFonts w:ascii="Times New Roman" w:eastAsia="Times New Roman" w:hAnsi="Times New Roman" w:cs="Times New Roman"/>
          <w:b/>
          <w:lang w:eastAsia="ru-RU"/>
        </w:rPr>
        <w:t xml:space="preserve"> «Поставщик»</w:t>
      </w:r>
      <w:r w:rsidRPr="008936B4">
        <w:rPr>
          <w:rFonts w:ascii="Times New Roman" w:eastAsia="Times New Roman" w:hAnsi="Times New Roman" w:cs="Times New Roman"/>
          <w:lang w:eastAsia="ru-RU"/>
        </w:rPr>
        <w:t xml:space="preserve">, в лице </w:t>
      </w:r>
      <w:r w:rsidR="00CF1D91" w:rsidRPr="008936B4">
        <w:rPr>
          <w:rFonts w:ascii="Times New Roman" w:eastAsia="Times New Roman" w:hAnsi="Times New Roman" w:cs="Times New Roman"/>
          <w:lang w:eastAsia="ru-RU"/>
        </w:rPr>
        <w:t>_________________</w:t>
      </w:r>
      <w:r w:rsidRPr="008936B4">
        <w:rPr>
          <w:rFonts w:ascii="Times New Roman" w:eastAsia="Times New Roman" w:hAnsi="Times New Roman" w:cs="Times New Roman"/>
          <w:lang w:eastAsia="ru-RU"/>
        </w:rPr>
        <w:t xml:space="preserve">, действующего на основании </w:t>
      </w:r>
      <w:r w:rsidR="00CF1D91" w:rsidRPr="008936B4">
        <w:rPr>
          <w:rFonts w:ascii="Times New Roman" w:eastAsia="Times New Roman" w:hAnsi="Times New Roman" w:cs="Times New Roman"/>
          <w:lang w:eastAsia="ru-RU"/>
        </w:rPr>
        <w:t>____________</w:t>
      </w:r>
      <w:r w:rsidRPr="008936B4">
        <w:rPr>
          <w:rFonts w:ascii="Times New Roman" w:hAnsi="Times New Roman" w:cs="Times New Roman"/>
          <w:bCs/>
        </w:rPr>
        <w:t xml:space="preserve">, с другой стороны, </w:t>
      </w:r>
      <w:r w:rsidRPr="008936B4">
        <w:rPr>
          <w:rFonts w:ascii="Times New Roman" w:hAnsi="Times New Roman" w:cs="Times New Roman"/>
        </w:rPr>
        <w:t xml:space="preserve">далее </w:t>
      </w:r>
      <w:r w:rsidRPr="008936B4">
        <w:rPr>
          <w:rFonts w:ascii="Times New Roman" w:hAnsi="Times New Roman" w:cs="Times New Roman"/>
          <w:bCs/>
        </w:rPr>
        <w:t>совместно именуемые «Стороны», а по отдельности «Сторона», заключили настоящий</w:t>
      </w:r>
      <w:r w:rsidRPr="00693743">
        <w:rPr>
          <w:rFonts w:ascii="Times New Roman" w:hAnsi="Times New Roman" w:cs="Times New Roman"/>
          <w:bCs/>
        </w:rPr>
        <w:t xml:space="preserve"> договор (далее - Договор) </w:t>
      </w:r>
      <w:r w:rsidR="001A1FDF" w:rsidRPr="00693743">
        <w:rPr>
          <w:rFonts w:ascii="Times New Roman" w:eastAsia="Calibri" w:hAnsi="Times New Roman" w:cs="Times New Roman"/>
        </w:rPr>
        <w:t>о нижеследующем</w:t>
      </w:r>
      <w:r w:rsidR="00FF0779" w:rsidRPr="00693743">
        <w:rPr>
          <w:rFonts w:ascii="Times New Roman" w:hAnsi="Times New Roman" w:cs="Times New Roman"/>
        </w:rPr>
        <w:t>:</w:t>
      </w:r>
      <w:r w:rsidR="003151CE" w:rsidRPr="00693743">
        <w:rPr>
          <w:rFonts w:ascii="Times New Roman" w:hAnsi="Times New Roman" w:cs="Times New Roman"/>
        </w:rPr>
        <w:t xml:space="preserve"> </w:t>
      </w:r>
    </w:p>
    <w:p w14:paraId="272C7CD9" w14:textId="77777777" w:rsidR="000409A9" w:rsidRPr="00693743" w:rsidRDefault="000409A9" w:rsidP="00AC4C39">
      <w:pPr>
        <w:widowControl w:val="0"/>
        <w:numPr>
          <w:ilvl w:val="0"/>
          <w:numId w:val="2"/>
        </w:numPr>
        <w:shd w:val="clear" w:color="auto" w:fill="FFFFFF"/>
        <w:tabs>
          <w:tab w:val="left" w:pos="1134"/>
          <w:tab w:val="left" w:pos="1560"/>
        </w:tabs>
        <w:autoSpaceDE w:val="0"/>
        <w:autoSpaceDN w:val="0"/>
        <w:spacing w:before="120" w:after="120" w:line="240" w:lineRule="auto"/>
        <w:ind w:left="357" w:hanging="357"/>
        <w:jc w:val="center"/>
        <w:rPr>
          <w:rFonts w:ascii="Times New Roman" w:hAnsi="Times New Roman" w:cs="Times New Roman"/>
          <w:b/>
          <w:bCs/>
        </w:rPr>
      </w:pPr>
      <w:r w:rsidRPr="00693743">
        <w:rPr>
          <w:rFonts w:ascii="Times New Roman" w:hAnsi="Times New Roman" w:cs="Times New Roman"/>
          <w:b/>
          <w:bCs/>
        </w:rPr>
        <w:t>Предмет Договора</w:t>
      </w:r>
    </w:p>
    <w:p w14:paraId="70BE6533" w14:textId="610E2AB0" w:rsidR="000409A9" w:rsidRPr="00F113AA" w:rsidRDefault="000409A9" w:rsidP="00AC4C39">
      <w:pPr>
        <w:widowControl w:val="0"/>
        <w:numPr>
          <w:ilvl w:val="1"/>
          <w:numId w:val="2"/>
        </w:numPr>
        <w:shd w:val="clear" w:color="auto" w:fill="FFFFFF"/>
        <w:tabs>
          <w:tab w:val="clear" w:pos="792"/>
          <w:tab w:val="left" w:pos="1134"/>
          <w:tab w:val="left" w:pos="1560"/>
        </w:tabs>
        <w:autoSpaceDE w:val="0"/>
        <w:autoSpaceDN w:val="0"/>
        <w:spacing w:after="0" w:line="250" w:lineRule="exact"/>
        <w:ind w:left="0" w:firstLine="709"/>
        <w:jc w:val="both"/>
        <w:rPr>
          <w:rFonts w:ascii="Times New Roman" w:hAnsi="Times New Roman" w:cs="Times New Roman"/>
        </w:rPr>
      </w:pPr>
      <w:r w:rsidRPr="008936B4">
        <w:rPr>
          <w:rFonts w:ascii="Times New Roman" w:hAnsi="Times New Roman" w:cs="Times New Roman"/>
        </w:rPr>
        <w:t xml:space="preserve">Поставщик обязуется на основании Заявок Покупателя передать в собственность Покупателя </w:t>
      </w:r>
      <w:r w:rsidR="00CF1D91" w:rsidRPr="008936B4">
        <w:rPr>
          <w:rFonts w:ascii="Times New Roman" w:hAnsi="Times New Roman" w:cs="Times New Roman"/>
          <w:b/>
        </w:rPr>
        <w:t>__________________</w:t>
      </w:r>
      <w:r w:rsidR="00652D26" w:rsidRPr="008936B4">
        <w:rPr>
          <w:rFonts w:ascii="Times New Roman" w:hAnsi="Times New Roman" w:cs="Times New Roman"/>
          <w:b/>
        </w:rPr>
        <w:t xml:space="preserve"> </w:t>
      </w:r>
      <w:r w:rsidRPr="008936B4">
        <w:rPr>
          <w:rFonts w:ascii="Times New Roman" w:hAnsi="Times New Roman" w:cs="Times New Roman"/>
        </w:rPr>
        <w:t>(далее – Товар) со всей необходимой документацией в порядке и на условиях, предусмотренных Договором</w:t>
      </w:r>
      <w:r w:rsidRPr="00693743">
        <w:rPr>
          <w:rFonts w:ascii="Times New Roman" w:hAnsi="Times New Roman" w:cs="Times New Roman"/>
        </w:rPr>
        <w:t xml:space="preserve">, а Покупатель обязуется принять </w:t>
      </w:r>
      <w:r w:rsidRPr="00F113AA">
        <w:rPr>
          <w:rFonts w:ascii="Times New Roman" w:hAnsi="Times New Roman" w:cs="Times New Roman"/>
        </w:rPr>
        <w:t>Товар и оплатить на условиях Договора.</w:t>
      </w:r>
    </w:p>
    <w:p w14:paraId="533D4399" w14:textId="1A907643" w:rsidR="000409A9" w:rsidRPr="00693743" w:rsidRDefault="000409A9" w:rsidP="00AC4C39">
      <w:pPr>
        <w:widowControl w:val="0"/>
        <w:numPr>
          <w:ilvl w:val="1"/>
          <w:numId w:val="2"/>
        </w:numPr>
        <w:shd w:val="clear" w:color="auto" w:fill="FFFFFF"/>
        <w:tabs>
          <w:tab w:val="clear" w:pos="792"/>
          <w:tab w:val="left" w:pos="1134"/>
          <w:tab w:val="left" w:pos="1560"/>
        </w:tabs>
        <w:autoSpaceDE w:val="0"/>
        <w:autoSpaceDN w:val="0"/>
        <w:spacing w:after="0" w:line="250" w:lineRule="exact"/>
        <w:ind w:left="0" w:firstLine="709"/>
        <w:jc w:val="both"/>
        <w:rPr>
          <w:rFonts w:ascii="Times New Roman" w:hAnsi="Times New Roman" w:cs="Times New Roman"/>
        </w:rPr>
      </w:pPr>
      <w:r w:rsidRPr="00F113AA">
        <w:rPr>
          <w:rFonts w:ascii="Times New Roman" w:hAnsi="Times New Roman" w:cs="Times New Roman"/>
        </w:rPr>
        <w:t>Поставщик обязан поставить Товар по</w:t>
      </w:r>
      <w:r w:rsidR="00726C7F" w:rsidRPr="00F113AA">
        <w:rPr>
          <w:rFonts w:ascii="Times New Roman" w:hAnsi="Times New Roman" w:cs="Times New Roman"/>
        </w:rPr>
        <w:t xml:space="preserve"> следующему</w:t>
      </w:r>
      <w:r w:rsidRPr="00F113AA">
        <w:rPr>
          <w:rFonts w:ascii="Times New Roman" w:hAnsi="Times New Roman" w:cs="Times New Roman"/>
        </w:rPr>
        <w:t xml:space="preserve"> адресу: </w:t>
      </w:r>
      <w:r w:rsidR="00726C7F" w:rsidRPr="00F113AA">
        <w:rPr>
          <w:rFonts w:ascii="Times New Roman" w:hAnsi="Times New Roman" w:cs="Times New Roman"/>
        </w:rPr>
        <w:t xml:space="preserve">Российская </w:t>
      </w:r>
      <w:bookmarkStart w:id="0" w:name="_GoBack"/>
      <w:bookmarkEnd w:id="0"/>
      <w:r w:rsidR="00726C7F" w:rsidRPr="00F113AA">
        <w:rPr>
          <w:rFonts w:ascii="Times New Roman" w:hAnsi="Times New Roman" w:cs="Times New Roman"/>
        </w:rPr>
        <w:t xml:space="preserve">Федерация, </w:t>
      </w:r>
      <w:r w:rsidR="00C7615E" w:rsidRPr="00F113AA">
        <w:rPr>
          <w:rFonts w:ascii="Times New Roman" w:hAnsi="Times New Roman" w:cs="Times New Roman"/>
        </w:rPr>
        <w:t>678144</w:t>
      </w:r>
      <w:r w:rsidR="00F113AA" w:rsidRPr="00F113AA">
        <w:rPr>
          <w:rFonts w:ascii="Times New Roman" w:hAnsi="Times New Roman" w:cs="Times New Roman"/>
        </w:rPr>
        <w:t xml:space="preserve">, Республика САХА (Якутия), Ленский у., г. Ленск, ул. Водников, д.9 </w:t>
      </w:r>
      <w:r w:rsidRPr="00F113AA">
        <w:rPr>
          <w:rFonts w:ascii="Times New Roman" w:hAnsi="Times New Roman" w:cs="Times New Roman"/>
        </w:rPr>
        <w:t>(далее</w:t>
      </w:r>
      <w:r w:rsidRPr="00693743">
        <w:rPr>
          <w:rFonts w:ascii="Times New Roman" w:hAnsi="Times New Roman" w:cs="Times New Roman"/>
        </w:rPr>
        <w:t xml:space="preserve"> – «Место поставки»).</w:t>
      </w:r>
      <w:r w:rsidR="00CB62BD" w:rsidRPr="00693743">
        <w:rPr>
          <w:rFonts w:ascii="Times New Roman" w:hAnsi="Times New Roman" w:cs="Times New Roman"/>
        </w:rPr>
        <w:t xml:space="preserve"> </w:t>
      </w:r>
    </w:p>
    <w:p w14:paraId="705717F9" w14:textId="77888B5C" w:rsidR="000409A9" w:rsidRPr="00693743" w:rsidRDefault="000409A9" w:rsidP="00AC4C39">
      <w:pPr>
        <w:widowControl w:val="0"/>
        <w:numPr>
          <w:ilvl w:val="1"/>
          <w:numId w:val="2"/>
        </w:numPr>
        <w:shd w:val="clear" w:color="auto" w:fill="FFFFFF"/>
        <w:tabs>
          <w:tab w:val="clear" w:pos="792"/>
          <w:tab w:val="left" w:pos="1134"/>
          <w:tab w:val="left" w:pos="1560"/>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Наименование, ассортимент, единица измерения Товара, стоимость за единицу измерения Товара определены в Приложении № </w:t>
      </w:r>
      <w:r w:rsidR="00726C7F" w:rsidRPr="00693743">
        <w:rPr>
          <w:rFonts w:ascii="Times New Roman" w:hAnsi="Times New Roman" w:cs="Times New Roman"/>
        </w:rPr>
        <w:t>1</w:t>
      </w:r>
      <w:r w:rsidRPr="00693743">
        <w:rPr>
          <w:rFonts w:ascii="Times New Roman" w:hAnsi="Times New Roman" w:cs="Times New Roman"/>
        </w:rPr>
        <w:t xml:space="preserve"> («</w:t>
      </w:r>
      <w:r w:rsidR="009028BF" w:rsidRPr="00693743">
        <w:rPr>
          <w:rFonts w:ascii="Times New Roman" w:hAnsi="Times New Roman" w:cs="Times New Roman"/>
        </w:rPr>
        <w:t>Прайс-лист</w:t>
      </w:r>
      <w:r w:rsidRPr="00693743">
        <w:rPr>
          <w:rFonts w:ascii="Times New Roman" w:hAnsi="Times New Roman" w:cs="Times New Roman"/>
        </w:rPr>
        <w:t xml:space="preserve">») к Договору. </w:t>
      </w:r>
    </w:p>
    <w:p w14:paraId="1E9D9913" w14:textId="77777777" w:rsidR="000409A9" w:rsidRPr="00693743" w:rsidRDefault="000409A9" w:rsidP="00AC4C39">
      <w:pPr>
        <w:widowControl w:val="0"/>
        <w:numPr>
          <w:ilvl w:val="1"/>
          <w:numId w:val="2"/>
        </w:numPr>
        <w:shd w:val="clear" w:color="auto" w:fill="FFFFFF"/>
        <w:tabs>
          <w:tab w:val="clear" w:pos="792"/>
          <w:tab w:val="left" w:pos="1134"/>
          <w:tab w:val="left" w:pos="1560"/>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Товар поставляется Партиями. Партия Товара – указанные в Заявке Покупателя отдельные части Товара, которые передаются Поставщиком Покупателю (Грузополучателю) в Месте поставки. </w:t>
      </w:r>
    </w:p>
    <w:p w14:paraId="1F064246" w14:textId="77777777" w:rsidR="000409A9" w:rsidRPr="00693743" w:rsidRDefault="000409A9" w:rsidP="00AC4C39">
      <w:pPr>
        <w:widowControl w:val="0"/>
        <w:shd w:val="clear" w:color="auto" w:fill="FFFFFF"/>
        <w:tabs>
          <w:tab w:val="left" w:pos="1134"/>
          <w:tab w:val="left" w:pos="1560"/>
        </w:tabs>
        <w:autoSpaceDE w:val="0"/>
        <w:autoSpaceDN w:val="0"/>
        <w:spacing w:after="0" w:line="250" w:lineRule="exact"/>
        <w:ind w:firstLine="709"/>
        <w:jc w:val="both"/>
        <w:rPr>
          <w:rFonts w:ascii="Times New Roman" w:hAnsi="Times New Roman" w:cs="Times New Roman"/>
        </w:rPr>
      </w:pPr>
      <w:r w:rsidRPr="00693743">
        <w:rPr>
          <w:rFonts w:ascii="Times New Roman" w:hAnsi="Times New Roman" w:cs="Times New Roman"/>
        </w:rPr>
        <w:t>Факт поставки Партии Товара подтверждается подписанием Сторонами Товарной накладной унифицированной формы ТОРГ-12, утвержденной Постановлением Госкомстата РФ 25.12.1998 № 132 (дале</w:t>
      </w:r>
      <w:r w:rsidR="005C5A5A" w:rsidRPr="00693743">
        <w:rPr>
          <w:rFonts w:ascii="Times New Roman" w:hAnsi="Times New Roman" w:cs="Times New Roman"/>
        </w:rPr>
        <w:t xml:space="preserve">е – Товарная накладная ТОРГ-12) или по унифицированному передаточному документу (далее – УПД) (Приложение N 1 к Письму ФНС России N ММВ-20-3/96@), разработанному на основе формы счета-фактуры, утвержденной Постановлением Правительства РФ от 26.12.2011 N 1137. </w:t>
      </w:r>
    </w:p>
    <w:p w14:paraId="4E293F23" w14:textId="77777777" w:rsidR="000409A9" w:rsidRPr="00693743" w:rsidRDefault="000409A9" w:rsidP="00AC4C39">
      <w:pPr>
        <w:widowControl w:val="0"/>
        <w:numPr>
          <w:ilvl w:val="1"/>
          <w:numId w:val="2"/>
        </w:numPr>
        <w:tabs>
          <w:tab w:val="clear" w:pos="792"/>
          <w:tab w:val="num" w:pos="426"/>
          <w:tab w:val="left" w:pos="851"/>
          <w:tab w:val="left" w:pos="1134"/>
          <w:tab w:val="left" w:pos="1560"/>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Поставка Товара осуществляется исключительно на основании Заявок Покупателя на поставку Товара, оформленных Покупателем в соответствии с Договором и по форме согласно Приложению № </w:t>
      </w:r>
      <w:r w:rsidR="00891A14" w:rsidRPr="00693743">
        <w:rPr>
          <w:rFonts w:ascii="Times New Roman" w:eastAsia="Times New Roman" w:hAnsi="Times New Roman" w:cs="Times New Roman"/>
          <w:lang w:eastAsia="ru-RU"/>
        </w:rPr>
        <w:t>3</w:t>
      </w:r>
      <w:r w:rsidRPr="00693743">
        <w:rPr>
          <w:rFonts w:ascii="Times New Roman" w:eastAsia="Times New Roman" w:hAnsi="Times New Roman" w:cs="Times New Roman"/>
          <w:lang w:eastAsia="ru-RU"/>
        </w:rPr>
        <w:t xml:space="preserve"> «Форма заявки на поставку Товара» (далее - Заявка). </w:t>
      </w:r>
    </w:p>
    <w:p w14:paraId="72303382" w14:textId="77777777" w:rsidR="000409A9" w:rsidRPr="00693743" w:rsidRDefault="000409A9" w:rsidP="00AC4C39">
      <w:pPr>
        <w:widowControl w:val="0"/>
        <w:tabs>
          <w:tab w:val="left" w:pos="851"/>
          <w:tab w:val="left" w:pos="1134"/>
          <w:tab w:val="left" w:pos="1560"/>
        </w:tabs>
        <w:autoSpaceDE w:val="0"/>
        <w:autoSpaceDN w:val="0"/>
        <w:spacing w:after="0" w:line="240" w:lineRule="auto"/>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Если у Покупателя возникнет необходимость поставки Товара, Покупатель формирует два экземпляра Заявки Покупателя (один экземпляр остается у Покупателя) и направляет Поставщику один экземпляр оригинала Заявки на поставку Партии Товара, а Поставщик обязуется исполнить Заявку Покупателя и осуществить поставку соответствующей Партии Товара согласно условиям Заявки Покупателя. </w:t>
      </w:r>
    </w:p>
    <w:p w14:paraId="3E34E8E1" w14:textId="727B9BBA" w:rsidR="000409A9" w:rsidRPr="00693743" w:rsidRDefault="000409A9" w:rsidP="00AC4C39">
      <w:pPr>
        <w:widowControl w:val="0"/>
        <w:tabs>
          <w:tab w:val="left" w:pos="851"/>
          <w:tab w:val="left" w:pos="1134"/>
          <w:tab w:val="left" w:pos="1560"/>
        </w:tabs>
        <w:autoSpaceDE w:val="0"/>
        <w:autoSpaceDN w:val="0"/>
        <w:spacing w:after="0" w:line="240" w:lineRule="auto"/>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Поставщик обязуется в течение суток с момента получения Заявки Покупателя согласовать представленную Заявку на поставку Партии </w:t>
      </w:r>
      <w:r w:rsidR="00174C63" w:rsidRPr="00693743">
        <w:rPr>
          <w:rFonts w:ascii="Times New Roman" w:eastAsia="Times New Roman" w:hAnsi="Times New Roman" w:cs="Times New Roman"/>
          <w:lang w:eastAsia="ru-RU"/>
        </w:rPr>
        <w:t>Товара</w:t>
      </w:r>
      <w:r w:rsidRPr="00693743">
        <w:rPr>
          <w:rFonts w:ascii="Times New Roman" w:eastAsia="Times New Roman" w:hAnsi="Times New Roman" w:cs="Times New Roman"/>
          <w:lang w:eastAsia="ru-RU"/>
        </w:rPr>
        <w:t xml:space="preserve"> и осуществить поставку Партии Товара согласно условиям согласованной Заявки Покупателя. В случае если Поставщик не согласовал Заявку Покупателя в течение суток с момента её получения, такая Заявка Покупателя считается </w:t>
      </w:r>
      <w:r w:rsidR="00891A14" w:rsidRPr="00693743">
        <w:rPr>
          <w:rFonts w:ascii="Times New Roman" w:eastAsia="Times New Roman" w:hAnsi="Times New Roman" w:cs="Times New Roman"/>
          <w:lang w:eastAsia="ru-RU"/>
        </w:rPr>
        <w:t>согласованной Поставщиком,</w:t>
      </w:r>
      <w:r w:rsidRPr="00693743">
        <w:rPr>
          <w:rFonts w:ascii="Times New Roman" w:eastAsia="Times New Roman" w:hAnsi="Times New Roman" w:cs="Times New Roman"/>
          <w:lang w:eastAsia="ru-RU"/>
        </w:rPr>
        <w:t xml:space="preserve"> </w:t>
      </w:r>
      <w:r w:rsidR="00891A14" w:rsidRPr="00693743">
        <w:rPr>
          <w:rFonts w:ascii="Times New Roman" w:eastAsia="Times New Roman" w:hAnsi="Times New Roman" w:cs="Times New Roman"/>
          <w:lang w:eastAsia="ru-RU"/>
        </w:rPr>
        <w:t>и Поставщик</w:t>
      </w:r>
      <w:r w:rsidRPr="00693743">
        <w:rPr>
          <w:rFonts w:ascii="Times New Roman" w:eastAsia="Times New Roman" w:hAnsi="Times New Roman" w:cs="Times New Roman"/>
          <w:lang w:eastAsia="ru-RU"/>
        </w:rPr>
        <w:t xml:space="preserve"> обязан осуществить поставку Партии Товара согласно условиям такой Заявки Покупателя.</w:t>
      </w:r>
    </w:p>
    <w:p w14:paraId="0B122197" w14:textId="20FCB580" w:rsidR="009028BF" w:rsidRPr="00693743" w:rsidRDefault="009028BF" w:rsidP="00AC4C39">
      <w:pPr>
        <w:widowControl w:val="0"/>
        <w:shd w:val="clear" w:color="auto" w:fill="FFFFFF"/>
        <w:tabs>
          <w:tab w:val="num" w:pos="0"/>
          <w:tab w:val="left" w:pos="1134"/>
          <w:tab w:val="left" w:pos="1560"/>
        </w:tabs>
        <w:autoSpaceDE w:val="0"/>
        <w:autoSpaceDN w:val="0"/>
        <w:spacing w:after="0" w:line="250" w:lineRule="exact"/>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В случае, если стоимость Товара по соответствующей Заявке Покупателя изменяется в большую или меньшую сторону, то Поставщик письменно</w:t>
      </w:r>
      <w:r w:rsidR="000A2905" w:rsidRPr="00693743">
        <w:rPr>
          <w:rFonts w:ascii="Times New Roman" w:eastAsia="Times New Roman" w:hAnsi="Times New Roman" w:cs="Times New Roman"/>
          <w:lang w:eastAsia="ru-RU"/>
        </w:rPr>
        <w:t xml:space="preserve"> в течение суток с момента получения Заявки Покупателя</w:t>
      </w:r>
      <w:r w:rsidRPr="00693743">
        <w:rPr>
          <w:rFonts w:ascii="Times New Roman" w:eastAsia="Times New Roman" w:hAnsi="Times New Roman" w:cs="Times New Roman"/>
          <w:lang w:eastAsia="ru-RU"/>
        </w:rPr>
        <w:t xml:space="preserve"> сообщает об этом Покупателю. Покупатель в течение </w:t>
      </w:r>
      <w:r w:rsidR="00E17D62" w:rsidRPr="00693743">
        <w:rPr>
          <w:rFonts w:ascii="Times New Roman" w:eastAsia="Times New Roman" w:hAnsi="Times New Roman" w:cs="Times New Roman"/>
          <w:lang w:eastAsia="ru-RU"/>
        </w:rPr>
        <w:t xml:space="preserve">2 (два) </w:t>
      </w:r>
      <w:r w:rsidRPr="00693743">
        <w:rPr>
          <w:rFonts w:ascii="Times New Roman" w:eastAsia="Times New Roman" w:hAnsi="Times New Roman" w:cs="Times New Roman"/>
          <w:lang w:eastAsia="ru-RU"/>
        </w:rPr>
        <w:t>суток с момента получения от Поставщика письменного уведомления об изменении стоимости Товара должен его рассмотреть и в случае согласия с изменением стоимости Товара Покупатель направляет Поставщику подтверждение на осуществление поставки Товара по измененной стоимости согласно соответствующей Заявки Покупателя.</w:t>
      </w:r>
      <w:r w:rsidR="000A2905" w:rsidRPr="00693743">
        <w:rPr>
          <w:rFonts w:ascii="Times New Roman" w:eastAsia="Times New Roman" w:hAnsi="Times New Roman" w:cs="Times New Roman"/>
          <w:lang w:eastAsia="ru-RU"/>
        </w:rPr>
        <w:t xml:space="preserve"> </w:t>
      </w:r>
    </w:p>
    <w:p w14:paraId="621E7A2F" w14:textId="094DE1D4" w:rsidR="00D43B37" w:rsidRPr="00693743" w:rsidRDefault="00D43B37" w:rsidP="00AC4C39">
      <w:pPr>
        <w:widowControl w:val="0"/>
        <w:shd w:val="clear" w:color="auto" w:fill="FFFFFF"/>
        <w:tabs>
          <w:tab w:val="num" w:pos="0"/>
          <w:tab w:val="left" w:pos="1134"/>
          <w:tab w:val="left" w:pos="1560"/>
        </w:tabs>
        <w:autoSpaceDE w:val="0"/>
        <w:autoSpaceDN w:val="0"/>
        <w:spacing w:after="0" w:line="250" w:lineRule="exact"/>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Изменение Поставщиком стоимости на Товар не допускается после направления Покупателем согласия с изменением стоимости Товара по соответствующей Заявке Покупателя.</w:t>
      </w:r>
    </w:p>
    <w:p w14:paraId="0ED6D3E3" w14:textId="77777777" w:rsidR="000409A9" w:rsidRPr="00693743" w:rsidRDefault="000409A9" w:rsidP="00AC4C39">
      <w:pPr>
        <w:widowControl w:val="0"/>
        <w:numPr>
          <w:ilvl w:val="1"/>
          <w:numId w:val="2"/>
        </w:numPr>
        <w:tabs>
          <w:tab w:val="clear" w:pos="792"/>
          <w:tab w:val="num" w:pos="426"/>
          <w:tab w:val="left" w:pos="851"/>
          <w:tab w:val="left" w:pos="1134"/>
          <w:tab w:val="left" w:pos="1560"/>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Условия поставки, конкретные ассортимент и количество, стоимость Партии Товара, срок поставки Партий Товара </w:t>
      </w:r>
      <w:r w:rsidR="00831467" w:rsidRPr="00693743">
        <w:rPr>
          <w:rFonts w:ascii="Times New Roman" w:eastAsia="Times New Roman" w:hAnsi="Times New Roman" w:cs="Times New Roman"/>
          <w:lang w:eastAsia="ru-RU"/>
        </w:rPr>
        <w:t>Покупатель</w:t>
      </w:r>
      <w:r w:rsidRPr="00693743">
        <w:rPr>
          <w:rFonts w:ascii="Times New Roman" w:eastAsia="Times New Roman" w:hAnsi="Times New Roman" w:cs="Times New Roman"/>
          <w:lang w:eastAsia="ru-RU"/>
        </w:rPr>
        <w:t xml:space="preserve"> определяет отдельно в Заявках, формируемых согласно условиям Договора.</w:t>
      </w:r>
    </w:p>
    <w:p w14:paraId="628B5E44" w14:textId="77777777" w:rsidR="000409A9" w:rsidRPr="00693743" w:rsidRDefault="000409A9" w:rsidP="00AC4C39">
      <w:pPr>
        <w:widowControl w:val="0"/>
        <w:tabs>
          <w:tab w:val="left" w:pos="851"/>
          <w:tab w:val="left" w:pos="1134"/>
          <w:tab w:val="left" w:pos="1560"/>
        </w:tabs>
        <w:autoSpaceDE w:val="0"/>
        <w:autoSpaceDN w:val="0"/>
        <w:spacing w:after="0" w:line="240" w:lineRule="auto"/>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Стороны особо отмечают, что обязательства поставить Товар возникает у Поставщика на основании Заявок Покупателя.</w:t>
      </w:r>
    </w:p>
    <w:p w14:paraId="733CF0A3" w14:textId="11490749" w:rsidR="00DD4067" w:rsidRPr="00693743" w:rsidRDefault="006458B1" w:rsidP="00AC4C39">
      <w:pPr>
        <w:widowControl w:val="0"/>
        <w:shd w:val="clear" w:color="auto" w:fill="FFFFFF"/>
        <w:tabs>
          <w:tab w:val="num" w:pos="0"/>
          <w:tab w:val="left" w:pos="1134"/>
          <w:tab w:val="left" w:pos="1560"/>
        </w:tabs>
        <w:autoSpaceDE w:val="0"/>
        <w:autoSpaceDN w:val="0"/>
        <w:spacing w:after="0" w:line="250" w:lineRule="exact"/>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1.</w:t>
      </w:r>
      <w:r w:rsidR="00AB0761" w:rsidRPr="00693743">
        <w:rPr>
          <w:rFonts w:ascii="Times New Roman" w:eastAsia="Times New Roman" w:hAnsi="Times New Roman" w:cs="Times New Roman"/>
          <w:lang w:eastAsia="ru-RU"/>
        </w:rPr>
        <w:t>7</w:t>
      </w:r>
      <w:r w:rsidR="00DD4067" w:rsidRPr="00693743">
        <w:rPr>
          <w:rFonts w:ascii="Times New Roman" w:eastAsia="Times New Roman" w:hAnsi="Times New Roman" w:cs="Times New Roman"/>
          <w:lang w:eastAsia="ru-RU"/>
        </w:rPr>
        <w:t>.</w:t>
      </w:r>
      <w:r w:rsidR="00DD4067" w:rsidRPr="00693743">
        <w:rPr>
          <w:rFonts w:ascii="Times New Roman" w:eastAsia="Times New Roman" w:hAnsi="Times New Roman" w:cs="Times New Roman"/>
          <w:b/>
          <w:lang w:eastAsia="ru-RU"/>
        </w:rPr>
        <w:tab/>
      </w:r>
      <w:r w:rsidR="00DD4067" w:rsidRPr="00693743">
        <w:rPr>
          <w:rFonts w:ascii="Times New Roman" w:eastAsia="Times New Roman" w:hAnsi="Times New Roman" w:cs="Times New Roman"/>
          <w:lang w:eastAsia="ru-RU"/>
        </w:rPr>
        <w:t>Поставщик гарантирует, что весь поставляемый Товар на дату его доставки Покупателю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соответствовать техническим услови</w:t>
      </w:r>
      <w:r w:rsidR="002A173C" w:rsidRPr="00693743">
        <w:rPr>
          <w:rFonts w:ascii="Times New Roman" w:eastAsia="Times New Roman" w:hAnsi="Times New Roman" w:cs="Times New Roman"/>
          <w:lang w:eastAsia="ru-RU"/>
        </w:rPr>
        <w:t>ям и сертификатам изготовителя.</w:t>
      </w:r>
      <w:r w:rsidR="00DD4067" w:rsidRPr="00693743">
        <w:rPr>
          <w:rFonts w:ascii="Times New Roman" w:eastAsia="Times New Roman" w:hAnsi="Times New Roman" w:cs="Times New Roman"/>
          <w:lang w:eastAsia="ru-RU"/>
        </w:rPr>
        <w:t xml:space="preserve">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 </w:t>
      </w:r>
      <w:r w:rsidR="00DD4067" w:rsidRPr="00693743">
        <w:rPr>
          <w:rFonts w:ascii="Times New Roman" w:eastAsia="Times New Roman" w:hAnsi="Times New Roman" w:cs="Times New Roman"/>
          <w:lang w:eastAsia="ru-RU"/>
        </w:rPr>
        <w:lastRenderedPageBreak/>
        <w:t>Применение аналогичного (совместимого) товара невозможно, весь Товар должен быть оригинальным.</w:t>
      </w:r>
    </w:p>
    <w:p w14:paraId="03E89CF9" w14:textId="648CFC82" w:rsidR="00DD4067" w:rsidRPr="00693743" w:rsidRDefault="006458B1" w:rsidP="00AC4C39">
      <w:pPr>
        <w:widowControl w:val="0"/>
        <w:shd w:val="clear" w:color="auto" w:fill="FFFFFF"/>
        <w:tabs>
          <w:tab w:val="num" w:pos="0"/>
          <w:tab w:val="left" w:pos="1134"/>
        </w:tabs>
        <w:autoSpaceDE w:val="0"/>
        <w:autoSpaceDN w:val="0"/>
        <w:spacing w:after="0" w:line="250" w:lineRule="exact"/>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1.</w:t>
      </w:r>
      <w:r w:rsidR="00AB0761" w:rsidRPr="00693743">
        <w:rPr>
          <w:rFonts w:ascii="Times New Roman" w:eastAsia="Times New Roman" w:hAnsi="Times New Roman" w:cs="Times New Roman"/>
          <w:lang w:eastAsia="ru-RU"/>
        </w:rPr>
        <w:t>8</w:t>
      </w:r>
      <w:r w:rsidR="00DD4067" w:rsidRPr="00693743">
        <w:rPr>
          <w:rFonts w:ascii="Times New Roman" w:eastAsia="Times New Roman" w:hAnsi="Times New Roman" w:cs="Times New Roman"/>
          <w:lang w:eastAsia="ru-RU"/>
        </w:rPr>
        <w:t>.</w:t>
      </w:r>
      <w:r w:rsidR="00DD4067" w:rsidRPr="00693743">
        <w:rPr>
          <w:rFonts w:ascii="Times New Roman" w:eastAsia="Times New Roman" w:hAnsi="Times New Roman" w:cs="Times New Roman"/>
          <w:lang w:eastAsia="ru-RU"/>
        </w:rPr>
        <w:tab/>
        <w:t>Поставщик гарантирует, что поставляемый Товар не находится и не будет находиться под запретом, арестом, залогом, не состоит и не будет состоять в споре, не обременен правами третьих лиц. Если данная гарантия будет нарушена, Поставщик обязуется урегулировать претензии и права третьих лиц без дополнительных затрат Покупателя или уплачивает Покупателю стоимость обремененного Товара.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14:paraId="0DDAA466" w14:textId="77777777" w:rsidR="00DD4067" w:rsidRPr="00693743" w:rsidRDefault="00DD4067" w:rsidP="00AC4C39">
      <w:pPr>
        <w:widowControl w:val="0"/>
        <w:shd w:val="clear" w:color="auto" w:fill="FFFFFF"/>
        <w:tabs>
          <w:tab w:val="num" w:pos="0"/>
          <w:tab w:val="left" w:pos="1134"/>
        </w:tabs>
        <w:autoSpaceDE w:val="0"/>
        <w:autoSpaceDN w:val="0"/>
        <w:spacing w:after="0" w:line="250" w:lineRule="exact"/>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Стороны считают условие настоящего пункта Договора существенным.</w:t>
      </w:r>
    </w:p>
    <w:p w14:paraId="14068C7C" w14:textId="52B951DA" w:rsidR="000409A9" w:rsidRPr="00693743" w:rsidRDefault="006458B1" w:rsidP="00AC4C39">
      <w:pPr>
        <w:widowControl w:val="0"/>
        <w:shd w:val="clear" w:color="auto" w:fill="FFFFFF"/>
        <w:tabs>
          <w:tab w:val="num" w:pos="0"/>
          <w:tab w:val="left" w:pos="1134"/>
        </w:tabs>
        <w:autoSpaceDE w:val="0"/>
        <w:autoSpaceDN w:val="0"/>
        <w:spacing w:after="0" w:line="250" w:lineRule="exact"/>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1.</w:t>
      </w:r>
      <w:r w:rsidR="00AB0761" w:rsidRPr="00693743">
        <w:rPr>
          <w:rFonts w:ascii="Times New Roman" w:eastAsia="Times New Roman" w:hAnsi="Times New Roman" w:cs="Times New Roman"/>
          <w:lang w:eastAsia="ru-RU"/>
        </w:rPr>
        <w:t>9</w:t>
      </w:r>
      <w:r w:rsidR="00DD4067" w:rsidRPr="00693743">
        <w:rPr>
          <w:rFonts w:ascii="Times New Roman" w:eastAsia="Times New Roman" w:hAnsi="Times New Roman" w:cs="Times New Roman"/>
          <w:lang w:eastAsia="ru-RU"/>
        </w:rPr>
        <w:t>.</w:t>
      </w:r>
      <w:r w:rsidR="00DD4067" w:rsidRPr="00693743">
        <w:rPr>
          <w:rFonts w:ascii="Times New Roman" w:eastAsia="Times New Roman" w:hAnsi="Times New Roman" w:cs="Times New Roman"/>
          <w:b/>
          <w:lang w:eastAsia="ru-RU"/>
        </w:rPr>
        <w:tab/>
      </w:r>
      <w:r w:rsidR="00DD4067" w:rsidRPr="00693743">
        <w:rPr>
          <w:rFonts w:ascii="Times New Roman" w:eastAsia="Times New Roman" w:hAnsi="Times New Roman" w:cs="Times New Roman"/>
          <w:lang w:eastAsia="ru-RU"/>
        </w:rPr>
        <w:t>Объем обязательств Поставщика включает в себя, без ограничения приведенным перечнем: поставку Товара; доставку Товара до Места поставки, включая его разгрузку, погрузку, хранение и сертификацию; разработку и предоставление всей необходимой эксплуатационной документации для Товара.</w:t>
      </w:r>
    </w:p>
    <w:p w14:paraId="5A483621" w14:textId="77777777" w:rsidR="000409A9" w:rsidRPr="002A0A15" w:rsidRDefault="000409A9" w:rsidP="00AC4C39">
      <w:pPr>
        <w:widowControl w:val="0"/>
        <w:numPr>
          <w:ilvl w:val="0"/>
          <w:numId w:val="2"/>
        </w:numPr>
        <w:shd w:val="clear" w:color="auto" w:fill="FFFFFF"/>
        <w:tabs>
          <w:tab w:val="left" w:pos="1134"/>
        </w:tabs>
        <w:autoSpaceDE w:val="0"/>
        <w:autoSpaceDN w:val="0"/>
        <w:spacing w:before="120" w:after="120" w:line="240" w:lineRule="auto"/>
        <w:ind w:left="357" w:hanging="357"/>
        <w:jc w:val="center"/>
        <w:rPr>
          <w:rFonts w:ascii="Times New Roman" w:hAnsi="Times New Roman" w:cs="Times New Roman"/>
          <w:b/>
        </w:rPr>
      </w:pPr>
      <w:r w:rsidRPr="002A0A15">
        <w:rPr>
          <w:rFonts w:ascii="Times New Roman" w:hAnsi="Times New Roman" w:cs="Times New Roman"/>
          <w:b/>
        </w:rPr>
        <w:t>Цена Договора и порядок оплаты</w:t>
      </w:r>
    </w:p>
    <w:p w14:paraId="111BABF2" w14:textId="5D381E8D" w:rsidR="001A1FDF" w:rsidRPr="002A0A15" w:rsidRDefault="007D5A86" w:rsidP="00AC4C39">
      <w:pPr>
        <w:pStyle w:val="21"/>
        <w:numPr>
          <w:ilvl w:val="1"/>
          <w:numId w:val="2"/>
        </w:numPr>
        <w:shd w:val="clear" w:color="auto" w:fill="auto"/>
        <w:tabs>
          <w:tab w:val="clear" w:pos="792"/>
          <w:tab w:val="left" w:pos="1134"/>
          <w:tab w:val="num" w:pos="1283"/>
        </w:tabs>
        <w:spacing w:before="0" w:after="0" w:line="240" w:lineRule="auto"/>
        <w:ind w:left="0" w:firstLine="709"/>
        <w:rPr>
          <w:rFonts w:ascii="Times New Roman" w:hAnsi="Times New Roman" w:cs="Times New Roman"/>
        </w:rPr>
      </w:pPr>
      <w:r w:rsidRPr="002A0A15">
        <w:rPr>
          <w:rFonts w:ascii="Times New Roman" w:hAnsi="Times New Roman" w:cs="Times New Roman"/>
          <w:color w:val="000000"/>
        </w:rPr>
        <w:t xml:space="preserve">Общая предельная цена Договора составляет </w:t>
      </w:r>
      <w:r w:rsidR="00CF1D91" w:rsidRPr="002A0A15">
        <w:rPr>
          <w:rFonts w:ascii="Times New Roman" w:hAnsi="Times New Roman" w:cs="Times New Roman"/>
          <w:color w:val="000000"/>
        </w:rPr>
        <w:t>__________</w:t>
      </w:r>
      <w:r w:rsidRPr="002A0A15">
        <w:rPr>
          <w:rFonts w:ascii="Times New Roman" w:hAnsi="Times New Roman" w:cs="Times New Roman"/>
          <w:color w:val="000000"/>
        </w:rPr>
        <w:t xml:space="preserve"> (</w:t>
      </w:r>
      <w:r w:rsidR="00CF1D91" w:rsidRPr="002A0A15">
        <w:rPr>
          <w:rFonts w:ascii="Times New Roman" w:hAnsi="Times New Roman" w:cs="Times New Roman"/>
          <w:color w:val="000000"/>
        </w:rPr>
        <w:t>__________</w:t>
      </w:r>
      <w:r w:rsidRPr="002A0A15">
        <w:rPr>
          <w:rFonts w:ascii="Times New Roman" w:hAnsi="Times New Roman" w:cs="Times New Roman"/>
          <w:color w:val="000000"/>
        </w:rPr>
        <w:t xml:space="preserve">) рубля </w:t>
      </w:r>
      <w:r w:rsidR="00CF1D91" w:rsidRPr="002A0A15">
        <w:rPr>
          <w:rFonts w:ascii="Times New Roman" w:hAnsi="Times New Roman" w:cs="Times New Roman"/>
          <w:color w:val="000000"/>
        </w:rPr>
        <w:t>____</w:t>
      </w:r>
      <w:r w:rsidRPr="002A0A15">
        <w:rPr>
          <w:rFonts w:ascii="Times New Roman" w:hAnsi="Times New Roman" w:cs="Times New Roman"/>
          <w:color w:val="000000"/>
        </w:rPr>
        <w:t xml:space="preserve"> копеек, в т.ч. НДС в размере 20 % в сумме </w:t>
      </w:r>
      <w:r w:rsidR="00CF1D91" w:rsidRPr="002A0A15">
        <w:rPr>
          <w:rFonts w:ascii="Times New Roman" w:hAnsi="Times New Roman" w:cs="Times New Roman"/>
          <w:color w:val="000000"/>
        </w:rPr>
        <w:t>__________</w:t>
      </w:r>
      <w:r w:rsidRPr="002A0A15">
        <w:rPr>
          <w:rFonts w:ascii="Times New Roman" w:hAnsi="Times New Roman" w:cs="Times New Roman"/>
          <w:color w:val="000000"/>
        </w:rPr>
        <w:t xml:space="preserve"> (</w:t>
      </w:r>
      <w:r w:rsidR="00CF1D91" w:rsidRPr="002A0A15">
        <w:rPr>
          <w:rFonts w:ascii="Times New Roman" w:hAnsi="Times New Roman" w:cs="Times New Roman"/>
          <w:color w:val="000000"/>
        </w:rPr>
        <w:t>__________</w:t>
      </w:r>
      <w:r w:rsidRPr="002A0A15">
        <w:rPr>
          <w:rFonts w:ascii="Times New Roman" w:hAnsi="Times New Roman" w:cs="Times New Roman"/>
          <w:color w:val="000000"/>
        </w:rPr>
        <w:t xml:space="preserve">) рублей </w:t>
      </w:r>
      <w:r w:rsidR="00CF1D91" w:rsidRPr="002A0A15">
        <w:rPr>
          <w:rFonts w:ascii="Times New Roman" w:hAnsi="Times New Roman" w:cs="Times New Roman"/>
          <w:color w:val="000000"/>
        </w:rPr>
        <w:t>____</w:t>
      </w:r>
      <w:r w:rsidRPr="002A0A15">
        <w:rPr>
          <w:rFonts w:ascii="Times New Roman" w:hAnsi="Times New Roman" w:cs="Times New Roman"/>
          <w:color w:val="000000"/>
        </w:rPr>
        <w:t xml:space="preserve"> копейки.</w:t>
      </w:r>
    </w:p>
    <w:p w14:paraId="140D5C65" w14:textId="4C573811" w:rsidR="000409A9" w:rsidRPr="002A0A15" w:rsidRDefault="000409A9" w:rsidP="00AC4C39">
      <w:pPr>
        <w:widowControl w:val="0"/>
        <w:numPr>
          <w:ilvl w:val="1"/>
          <w:numId w:val="2"/>
        </w:numPr>
        <w:shd w:val="clear" w:color="auto" w:fill="FFFFFF"/>
        <w:tabs>
          <w:tab w:val="clear" w:pos="792"/>
          <w:tab w:val="num" w:pos="851"/>
          <w:tab w:val="num" w:pos="993"/>
          <w:tab w:val="left" w:pos="1134"/>
        </w:tabs>
        <w:autoSpaceDE w:val="0"/>
        <w:autoSpaceDN w:val="0"/>
        <w:spacing w:after="0" w:line="250" w:lineRule="exact"/>
        <w:ind w:left="0" w:firstLine="709"/>
        <w:jc w:val="both"/>
        <w:rPr>
          <w:rFonts w:ascii="Times New Roman" w:hAnsi="Times New Roman" w:cs="Times New Roman"/>
        </w:rPr>
      </w:pPr>
      <w:r w:rsidRPr="002A0A15">
        <w:rPr>
          <w:rFonts w:ascii="Times New Roman" w:hAnsi="Times New Roman" w:cs="Times New Roman"/>
        </w:rPr>
        <w:t>По Договору у Покупателя не возникает обязанности приобрести Товар на всю указанную цену либо часть указанной цены.</w:t>
      </w:r>
    </w:p>
    <w:p w14:paraId="5F9E41DE" w14:textId="77777777" w:rsidR="000409A9" w:rsidRPr="002A0A15" w:rsidRDefault="000409A9" w:rsidP="00AC4C39">
      <w:pPr>
        <w:shd w:val="clear" w:color="auto" w:fill="FFFFFF"/>
        <w:tabs>
          <w:tab w:val="num" w:pos="851"/>
          <w:tab w:val="num" w:pos="900"/>
          <w:tab w:val="num" w:pos="993"/>
          <w:tab w:val="left" w:pos="1134"/>
        </w:tabs>
        <w:spacing w:after="0" w:line="250" w:lineRule="exact"/>
        <w:ind w:firstLine="709"/>
        <w:jc w:val="both"/>
        <w:rPr>
          <w:rFonts w:ascii="Times New Roman" w:hAnsi="Times New Roman" w:cs="Times New Roman"/>
        </w:rPr>
      </w:pPr>
      <w:r w:rsidRPr="002A0A15">
        <w:rPr>
          <w:rFonts w:ascii="Times New Roman" w:hAnsi="Times New Roman" w:cs="Times New Roman"/>
        </w:rPr>
        <w:t xml:space="preserve">Окончательная цена Договора складывается из стоимости отдельных Партий Товара, поставляемых в соответствии с Заявками </w:t>
      </w:r>
      <w:r w:rsidR="00AB5D9D" w:rsidRPr="002A0A15">
        <w:rPr>
          <w:rFonts w:ascii="Times New Roman" w:hAnsi="Times New Roman" w:cs="Times New Roman"/>
        </w:rPr>
        <w:t>Покупателя, на</w:t>
      </w:r>
      <w:r w:rsidRPr="002A0A15">
        <w:rPr>
          <w:rFonts w:ascii="Times New Roman" w:hAnsi="Times New Roman" w:cs="Times New Roman"/>
        </w:rPr>
        <w:t xml:space="preserve"> основании выставленных счетов-фактур и Товарных накладных ТОРГ-12</w:t>
      </w:r>
      <w:r w:rsidR="00D6767E" w:rsidRPr="002A0A15">
        <w:rPr>
          <w:rFonts w:ascii="Times New Roman" w:hAnsi="Times New Roman" w:cs="Times New Roman"/>
        </w:rPr>
        <w:t xml:space="preserve"> или УПД</w:t>
      </w:r>
      <w:r w:rsidRPr="002A0A15">
        <w:rPr>
          <w:rFonts w:ascii="Times New Roman" w:hAnsi="Times New Roman" w:cs="Times New Roman"/>
        </w:rPr>
        <w:t>.</w:t>
      </w:r>
    </w:p>
    <w:p w14:paraId="3BEB9813" w14:textId="490EB087" w:rsidR="000409A9" w:rsidRPr="002A0A15" w:rsidRDefault="000409A9" w:rsidP="00AC4C39">
      <w:pPr>
        <w:widowControl w:val="0"/>
        <w:numPr>
          <w:ilvl w:val="1"/>
          <w:numId w:val="2"/>
        </w:numPr>
        <w:shd w:val="clear" w:color="auto" w:fill="FFFFFF"/>
        <w:tabs>
          <w:tab w:val="clear" w:pos="792"/>
          <w:tab w:val="num" w:pos="851"/>
          <w:tab w:val="num" w:pos="993"/>
          <w:tab w:val="left" w:pos="1134"/>
        </w:tabs>
        <w:autoSpaceDE w:val="0"/>
        <w:autoSpaceDN w:val="0"/>
        <w:spacing w:after="0" w:line="250" w:lineRule="exact"/>
        <w:ind w:left="0" w:firstLine="709"/>
        <w:jc w:val="both"/>
        <w:rPr>
          <w:rFonts w:ascii="Times New Roman" w:hAnsi="Times New Roman" w:cs="Times New Roman"/>
        </w:rPr>
      </w:pPr>
      <w:r w:rsidRPr="002A0A15">
        <w:rPr>
          <w:rFonts w:ascii="Times New Roman" w:hAnsi="Times New Roman" w:cs="Times New Roman"/>
        </w:rPr>
        <w:t>Цена Договора устанавливается в валюте Российской Федерации (рубли). Оплата по Договору производится в рублях.</w:t>
      </w:r>
    </w:p>
    <w:p w14:paraId="5835DDA1" w14:textId="642A3DB1" w:rsidR="000409A9" w:rsidRPr="002A0A15" w:rsidRDefault="000409A9" w:rsidP="00AC4C39">
      <w:pPr>
        <w:widowControl w:val="0"/>
        <w:numPr>
          <w:ilvl w:val="1"/>
          <w:numId w:val="2"/>
        </w:numPr>
        <w:shd w:val="clear" w:color="auto" w:fill="FFFFFF"/>
        <w:tabs>
          <w:tab w:val="clear" w:pos="792"/>
          <w:tab w:val="num" w:pos="851"/>
          <w:tab w:val="num" w:pos="993"/>
          <w:tab w:val="left" w:pos="1134"/>
        </w:tabs>
        <w:autoSpaceDE w:val="0"/>
        <w:autoSpaceDN w:val="0"/>
        <w:spacing w:after="0" w:line="250" w:lineRule="exact"/>
        <w:ind w:left="0" w:firstLine="709"/>
        <w:jc w:val="both"/>
        <w:rPr>
          <w:rFonts w:ascii="Times New Roman" w:hAnsi="Times New Roman" w:cs="Times New Roman"/>
        </w:rPr>
      </w:pPr>
      <w:r w:rsidRPr="002A0A15">
        <w:rPr>
          <w:rFonts w:ascii="Times New Roman" w:hAnsi="Times New Roman" w:cs="Times New Roman"/>
        </w:rPr>
        <w:t>Цена Договора (стоимость Партии Товара, указанная в Заявке Покупателя) включает в себя все расходы Поставщика, связанные с исполнением обязательств по Договору в том числе: стоимость Товара, расходы по страхованию, расходы Поставщика по доставке Товара в Место поставки, все налоги, сборы и пошлины, расходы по погрузке, выгрузке, упаковке, таре, а также иные расходы, связанные с осуществлением поставки по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Цена Договора является фиксированной и не подлежит изменению в течение срока действия Договора.</w:t>
      </w:r>
    </w:p>
    <w:p w14:paraId="266205D5" w14:textId="438DAD2E" w:rsidR="00852CEB" w:rsidRPr="002A0A15" w:rsidRDefault="00954C8E" w:rsidP="00AC4C39">
      <w:pPr>
        <w:widowControl w:val="0"/>
        <w:shd w:val="clear" w:color="auto" w:fill="FFFFFF"/>
        <w:tabs>
          <w:tab w:val="num" w:pos="993"/>
          <w:tab w:val="left" w:pos="1134"/>
        </w:tabs>
        <w:autoSpaceDE w:val="0"/>
        <w:autoSpaceDN w:val="0"/>
        <w:spacing w:after="0" w:line="250" w:lineRule="exact"/>
        <w:ind w:left="360"/>
        <w:jc w:val="both"/>
        <w:rPr>
          <w:rFonts w:ascii="Times New Roman" w:hAnsi="Times New Roman" w:cs="Times New Roman"/>
        </w:rPr>
      </w:pPr>
      <w:r w:rsidRPr="002A0A15">
        <w:rPr>
          <w:rFonts w:ascii="Times New Roman" w:hAnsi="Times New Roman" w:cs="Times New Roman"/>
        </w:rPr>
        <w:t xml:space="preserve">      2.5.</w:t>
      </w:r>
      <w:r w:rsidRPr="002A0A15">
        <w:rPr>
          <w:rFonts w:ascii="Times New Roman" w:hAnsi="Times New Roman" w:cs="Times New Roman"/>
        </w:rPr>
        <w:tab/>
      </w:r>
      <w:r w:rsidR="000409A9" w:rsidRPr="002A0A15">
        <w:rPr>
          <w:rFonts w:ascii="Times New Roman" w:hAnsi="Times New Roman" w:cs="Times New Roman"/>
        </w:rPr>
        <w:t>Расчеты по Договору осуществляются в следующем порядке:</w:t>
      </w:r>
    </w:p>
    <w:p w14:paraId="19869253" w14:textId="2D399D8C" w:rsidR="00852CEB" w:rsidRPr="00693743" w:rsidRDefault="00954C8E" w:rsidP="00AC4C39">
      <w:pPr>
        <w:widowControl w:val="0"/>
        <w:shd w:val="clear" w:color="auto" w:fill="FFFFFF"/>
        <w:tabs>
          <w:tab w:val="num" w:pos="993"/>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2A0A15">
        <w:rPr>
          <w:rFonts w:ascii="Times New Roman" w:eastAsia="Times New Roman" w:hAnsi="Times New Roman" w:cs="Times New Roman"/>
          <w:lang w:eastAsia="ru-RU"/>
        </w:rPr>
        <w:t xml:space="preserve">- </w:t>
      </w:r>
      <w:r w:rsidR="00AA7A4C" w:rsidRPr="002A0A15">
        <w:rPr>
          <w:rFonts w:ascii="Times New Roman" w:eastAsia="Times New Roman" w:hAnsi="Times New Roman" w:cs="Times New Roman"/>
          <w:lang w:eastAsia="ru-RU"/>
        </w:rPr>
        <w:t xml:space="preserve">100 % (сто процентов) от стоимости Товара оплачивается в течение </w:t>
      </w:r>
      <w:r w:rsidR="00CF1D91" w:rsidRPr="002A0A15">
        <w:rPr>
          <w:rFonts w:ascii="Times New Roman" w:eastAsia="Times New Roman" w:hAnsi="Times New Roman" w:cs="Times New Roman"/>
          <w:lang w:eastAsia="ru-RU" w:bidi="ru-RU"/>
        </w:rPr>
        <w:t>7</w:t>
      </w:r>
      <w:r w:rsidR="00E461A0" w:rsidRPr="002A0A15">
        <w:rPr>
          <w:rFonts w:ascii="Times New Roman" w:eastAsia="Times New Roman" w:hAnsi="Times New Roman" w:cs="Times New Roman"/>
          <w:lang w:eastAsia="ru-RU" w:bidi="ru-RU"/>
        </w:rPr>
        <w:t xml:space="preserve"> (</w:t>
      </w:r>
      <w:r w:rsidR="00CF1D91" w:rsidRPr="002A0A15">
        <w:rPr>
          <w:rFonts w:ascii="Times New Roman" w:eastAsia="Times New Roman" w:hAnsi="Times New Roman" w:cs="Times New Roman"/>
          <w:lang w:eastAsia="ru-RU" w:bidi="ru-RU"/>
        </w:rPr>
        <w:t>Семи</w:t>
      </w:r>
      <w:r w:rsidR="00E461A0" w:rsidRPr="002A0A15">
        <w:rPr>
          <w:rFonts w:ascii="Times New Roman" w:eastAsia="Times New Roman" w:hAnsi="Times New Roman" w:cs="Times New Roman"/>
          <w:lang w:eastAsia="ru-RU" w:bidi="ru-RU"/>
        </w:rPr>
        <w:t>) рабочих</w:t>
      </w:r>
      <w:r w:rsidR="00E461A0" w:rsidRPr="00693743">
        <w:rPr>
          <w:rFonts w:ascii="Times New Roman" w:eastAsia="Times New Roman" w:hAnsi="Times New Roman" w:cs="Times New Roman"/>
          <w:lang w:eastAsia="ru-RU" w:bidi="ru-RU"/>
        </w:rPr>
        <w:t xml:space="preserve"> дней</w:t>
      </w:r>
      <w:r w:rsidR="00AA7A4C" w:rsidRPr="00693743">
        <w:rPr>
          <w:rFonts w:ascii="Times New Roman" w:eastAsia="Times New Roman" w:hAnsi="Times New Roman" w:cs="Times New Roman"/>
          <w:lang w:eastAsia="ru-RU"/>
        </w:rPr>
        <w:t xml:space="preserve"> от даты поставки Товара, подписания Сторонами Договора и принятия Товара Покупателем с подписанием Товарной накладной унифицированной формы ТОРГ-12</w:t>
      </w:r>
      <w:r w:rsidR="00D752AC" w:rsidRPr="00693743">
        <w:rPr>
          <w:rFonts w:ascii="Times New Roman" w:eastAsia="Times New Roman" w:hAnsi="Times New Roman" w:cs="Times New Roman"/>
          <w:lang w:eastAsia="ru-RU"/>
        </w:rPr>
        <w:t xml:space="preserve"> или УПД</w:t>
      </w:r>
      <w:r w:rsidR="00AA7A4C" w:rsidRPr="00693743">
        <w:rPr>
          <w:rFonts w:ascii="Times New Roman" w:eastAsia="Times New Roman" w:hAnsi="Times New Roman" w:cs="Times New Roman"/>
          <w:lang w:eastAsia="ru-RU"/>
        </w:rPr>
        <w:t xml:space="preserve">, и при условии предоставления Поставщиком Покупателю </w:t>
      </w:r>
      <w:r w:rsidR="00496BA9" w:rsidRPr="00693743">
        <w:rPr>
          <w:rFonts w:ascii="Times New Roman" w:eastAsia="Times New Roman" w:hAnsi="Times New Roman" w:cs="Times New Roman"/>
          <w:lang w:eastAsia="ru-RU"/>
        </w:rPr>
        <w:t xml:space="preserve">оригиналов </w:t>
      </w:r>
      <w:r w:rsidR="00AA7A4C" w:rsidRPr="00693743">
        <w:rPr>
          <w:rFonts w:ascii="Times New Roman" w:eastAsia="Times New Roman" w:hAnsi="Times New Roman" w:cs="Times New Roman"/>
          <w:lang w:eastAsia="ru-RU"/>
        </w:rPr>
        <w:t xml:space="preserve">всех следующих надлежаще оформленных документов: </w:t>
      </w:r>
      <w:r w:rsidR="00E461A0" w:rsidRPr="00693743">
        <w:rPr>
          <w:rFonts w:ascii="Times New Roman" w:eastAsia="Times New Roman" w:hAnsi="Times New Roman" w:cs="Times New Roman"/>
          <w:lang w:eastAsia="ru-RU"/>
        </w:rPr>
        <w:t xml:space="preserve"> </w:t>
      </w:r>
    </w:p>
    <w:p w14:paraId="5AA83ABD" w14:textId="77777777" w:rsidR="00852CEB" w:rsidRPr="00693743" w:rsidRDefault="00852CEB" w:rsidP="00AC4C39">
      <w:pPr>
        <w:widowControl w:val="0"/>
        <w:shd w:val="clear" w:color="auto" w:fill="FFFFFF"/>
        <w:tabs>
          <w:tab w:val="num" w:pos="993"/>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Счета(ов)-фактуры;</w:t>
      </w:r>
    </w:p>
    <w:p w14:paraId="02E25488" w14:textId="77777777" w:rsidR="00852CEB" w:rsidRPr="00693743" w:rsidRDefault="00852CEB" w:rsidP="00AC4C39">
      <w:pPr>
        <w:widowControl w:val="0"/>
        <w:shd w:val="clear" w:color="auto" w:fill="FFFFFF"/>
        <w:tabs>
          <w:tab w:val="num" w:pos="993"/>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Счета(ов);</w:t>
      </w:r>
    </w:p>
    <w:p w14:paraId="3A6413A9" w14:textId="089523A7" w:rsidR="001E3838" w:rsidRPr="00693743" w:rsidRDefault="00852CEB" w:rsidP="00AC4C39">
      <w:pPr>
        <w:widowControl w:val="0"/>
        <w:shd w:val="clear" w:color="auto" w:fill="FFFFFF"/>
        <w:tabs>
          <w:tab w:val="num" w:pos="993"/>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Товарной(ых) накладной(ых) ТОРГ-12</w:t>
      </w:r>
      <w:r w:rsidR="001E3838" w:rsidRPr="00693743">
        <w:rPr>
          <w:rFonts w:ascii="Times New Roman" w:eastAsia="Times New Roman" w:hAnsi="Times New Roman" w:cs="Times New Roman"/>
          <w:lang w:eastAsia="ru-RU"/>
        </w:rPr>
        <w:t xml:space="preserve"> или УПД</w:t>
      </w:r>
      <w:r w:rsidR="00514B6D" w:rsidRPr="00693743">
        <w:rPr>
          <w:rFonts w:ascii="Times New Roman" w:eastAsia="Times New Roman" w:hAnsi="Times New Roman" w:cs="Times New Roman"/>
          <w:lang w:eastAsia="ru-RU"/>
        </w:rPr>
        <w:t>.</w:t>
      </w:r>
    </w:p>
    <w:p w14:paraId="535CF5CE" w14:textId="67F9BB3B" w:rsidR="00852CEB" w:rsidRPr="00693743" w:rsidRDefault="00852CEB" w:rsidP="00AC4C39">
      <w:pPr>
        <w:widowControl w:val="0"/>
        <w:shd w:val="clear" w:color="auto" w:fill="FFFFFF"/>
        <w:tabs>
          <w:tab w:val="num" w:pos="993"/>
          <w:tab w:val="left" w:pos="1134"/>
        </w:tabs>
        <w:autoSpaceDE w:val="0"/>
        <w:autoSpaceDN w:val="0"/>
        <w:spacing w:after="0" w:line="240" w:lineRule="auto"/>
        <w:ind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Счета, не подтвержденные документами, не оплачиваются.</w:t>
      </w:r>
    </w:p>
    <w:p w14:paraId="3715DB99" w14:textId="7878D65A" w:rsidR="000409A9" w:rsidRPr="00693743" w:rsidRDefault="00954C8E" w:rsidP="00AC4C39">
      <w:pPr>
        <w:widowControl w:val="0"/>
        <w:shd w:val="clear" w:color="auto" w:fill="FFFFFF"/>
        <w:tabs>
          <w:tab w:val="num" w:pos="993"/>
          <w:tab w:val="left" w:pos="1134"/>
        </w:tabs>
        <w:autoSpaceDE w:val="0"/>
        <w:autoSpaceDN w:val="0"/>
        <w:spacing w:after="0" w:line="250" w:lineRule="exact"/>
        <w:ind w:firstLine="709"/>
        <w:jc w:val="both"/>
        <w:rPr>
          <w:rFonts w:ascii="Times New Roman" w:hAnsi="Times New Roman" w:cs="Times New Roman"/>
          <w:b/>
        </w:rPr>
      </w:pPr>
      <w:r w:rsidRPr="00693743">
        <w:rPr>
          <w:rFonts w:ascii="Times New Roman" w:hAnsi="Times New Roman" w:cs="Times New Roman"/>
        </w:rPr>
        <w:t>2.6.</w:t>
      </w:r>
      <w:r w:rsidRPr="00693743">
        <w:rPr>
          <w:rFonts w:ascii="Times New Roman" w:hAnsi="Times New Roman" w:cs="Times New Roman"/>
        </w:rPr>
        <w:tab/>
      </w:r>
      <w:r w:rsidR="000409A9" w:rsidRPr="00693743">
        <w:rPr>
          <w:rFonts w:ascii="Times New Roman" w:hAnsi="Times New Roman" w:cs="Times New Roman"/>
        </w:rPr>
        <w:t>По требованию Покупателя, Покупатель и Поставщик обязаны оформить акт сверки взаиморасчетов в срок до 20 (двадцатого) числа месяца, следующего за датой получения Поставщиком такого требования Покупателя.</w:t>
      </w:r>
    </w:p>
    <w:p w14:paraId="5C965F09" w14:textId="7B54F46C" w:rsidR="000409A9" w:rsidRPr="00693743" w:rsidRDefault="000409A9" w:rsidP="00AC4C39">
      <w:pPr>
        <w:pStyle w:val="a5"/>
        <w:widowControl w:val="0"/>
        <w:numPr>
          <w:ilvl w:val="1"/>
          <w:numId w:val="32"/>
        </w:numPr>
        <w:shd w:val="clear" w:color="auto" w:fill="FFFFFF"/>
        <w:tabs>
          <w:tab w:val="num" w:pos="993"/>
          <w:tab w:val="left" w:pos="1134"/>
        </w:tabs>
        <w:autoSpaceDE w:val="0"/>
        <w:autoSpaceDN w:val="0"/>
        <w:spacing w:after="0" w:line="250" w:lineRule="exact"/>
        <w:ind w:left="0" w:firstLine="709"/>
        <w:jc w:val="both"/>
        <w:rPr>
          <w:rFonts w:ascii="Times New Roman" w:hAnsi="Times New Roman" w:cs="Times New Roman"/>
          <w:b/>
        </w:rPr>
      </w:pPr>
      <w:r w:rsidRPr="00693743">
        <w:rPr>
          <w:rFonts w:ascii="Times New Roman" w:hAnsi="Times New Roman" w:cs="Times New Roman"/>
        </w:rPr>
        <w:t xml:space="preserve">В выставляемых Поставщиком счетах на оплату, счетах-фактурах и иных первичных документах, в соответствии с законодательством РФ о бухгалтерском учете, должно содержаться указание на номер и дату Договора, также должны содержаться иные сведения в соответствии с налоговым законодательством. В случае отсутствия данных сведений в выставляемых Поставщиком документах, наличия ошибок в сведениях, а </w:t>
      </w:r>
      <w:r w:rsidR="00B2569A" w:rsidRPr="00693743">
        <w:rPr>
          <w:rFonts w:ascii="Times New Roman" w:hAnsi="Times New Roman" w:cs="Times New Roman"/>
        </w:rPr>
        <w:t>также</w:t>
      </w:r>
      <w:r w:rsidRPr="00693743">
        <w:rPr>
          <w:rFonts w:ascii="Times New Roman" w:hAnsi="Times New Roman" w:cs="Times New Roman"/>
        </w:rPr>
        <w:t xml:space="preserve"> при задержке их выставления, </w:t>
      </w:r>
      <w:r w:rsidR="002D4C19" w:rsidRPr="00693743">
        <w:rPr>
          <w:rFonts w:ascii="Times New Roman" w:hAnsi="Times New Roman" w:cs="Times New Roman"/>
        </w:rPr>
        <w:t>Покупатель вправе</w:t>
      </w:r>
      <w:r w:rsidRPr="00693743">
        <w:rPr>
          <w:rFonts w:ascii="Times New Roman" w:hAnsi="Times New Roman" w:cs="Times New Roman"/>
        </w:rPr>
        <w:t xml:space="preserve"> приостановить осуществление оплаты на соответствующее количество дней просрочки (до дня предоставления надлежащим образом оформленных документов) плюс пять дней. При этом указанные в настоящей Статье обязательства Покупателя по оплате не будут считаться просроченными и/или неисполненными.</w:t>
      </w:r>
    </w:p>
    <w:p w14:paraId="0FC8D009" w14:textId="5EF3CDD2" w:rsidR="000409A9" w:rsidRPr="00693743" w:rsidRDefault="004D66AE" w:rsidP="00AC4C39">
      <w:pPr>
        <w:pStyle w:val="a5"/>
        <w:widowControl w:val="0"/>
        <w:numPr>
          <w:ilvl w:val="1"/>
          <w:numId w:val="32"/>
        </w:numPr>
        <w:shd w:val="clear" w:color="auto" w:fill="FFFFFF"/>
        <w:tabs>
          <w:tab w:val="num" w:pos="993"/>
          <w:tab w:val="left" w:pos="1134"/>
        </w:tabs>
        <w:autoSpaceDE w:val="0"/>
        <w:autoSpaceDN w:val="0"/>
        <w:spacing w:after="0" w:line="250" w:lineRule="exact"/>
        <w:ind w:left="0" w:firstLine="709"/>
        <w:jc w:val="both"/>
        <w:rPr>
          <w:rFonts w:ascii="Times New Roman" w:hAnsi="Times New Roman" w:cs="Times New Roman"/>
          <w:b/>
        </w:rPr>
      </w:pPr>
      <w:r w:rsidRPr="00693743">
        <w:rPr>
          <w:rFonts w:ascii="Times New Roman" w:hAnsi="Times New Roman" w:cs="Times New Roman"/>
        </w:rPr>
        <w:t>Денежное обязательство Покупателя считается исполненным с даты поступления денежных средств на расчетный счет Поставщика.</w:t>
      </w:r>
    </w:p>
    <w:p w14:paraId="25E1B519" w14:textId="77777777" w:rsidR="000409A9" w:rsidRPr="00693743" w:rsidRDefault="000409A9" w:rsidP="00AC4C39">
      <w:pPr>
        <w:widowControl w:val="0"/>
        <w:numPr>
          <w:ilvl w:val="1"/>
          <w:numId w:val="32"/>
        </w:numPr>
        <w:shd w:val="clear" w:color="auto" w:fill="FFFFFF"/>
        <w:tabs>
          <w:tab w:val="left" w:pos="1134"/>
          <w:tab w:val="num" w:pos="1276"/>
        </w:tabs>
        <w:autoSpaceDE w:val="0"/>
        <w:autoSpaceDN w:val="0"/>
        <w:spacing w:after="0" w:line="250" w:lineRule="exact"/>
        <w:ind w:left="0" w:firstLine="709"/>
        <w:jc w:val="both"/>
        <w:rPr>
          <w:rFonts w:ascii="Times New Roman" w:hAnsi="Times New Roman" w:cs="Times New Roman"/>
          <w:b/>
        </w:rPr>
      </w:pPr>
      <w:r w:rsidRPr="00693743">
        <w:rPr>
          <w:rFonts w:ascii="Times New Roman" w:hAnsi="Times New Roman" w:cs="Times New Roman"/>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5EED5307" w14:textId="77777777" w:rsidR="000409A9" w:rsidRPr="00693743" w:rsidRDefault="000409A9" w:rsidP="00AC4C39">
      <w:pPr>
        <w:widowControl w:val="0"/>
        <w:numPr>
          <w:ilvl w:val="1"/>
          <w:numId w:val="32"/>
        </w:numPr>
        <w:shd w:val="clear" w:color="auto" w:fill="FFFFFF"/>
        <w:tabs>
          <w:tab w:val="left" w:pos="0"/>
          <w:tab w:val="num"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Поставщик в течение всего периода действия Договора не позднее 5 (Пятого) числа месяца, следующего за каждым отчетным кварталом, направляет в адрес Покупателя, оформленный со своей </w:t>
      </w:r>
      <w:r w:rsidRPr="00693743">
        <w:rPr>
          <w:rFonts w:ascii="Times New Roman" w:hAnsi="Times New Roman" w:cs="Times New Roman"/>
        </w:rPr>
        <w:lastRenderedPageBreak/>
        <w:t xml:space="preserve">стороны акт сверки расчетов. Покупатель в течение 5 (Пяти) календарных дней с момента получения акта сверки расчетов производит сверку расчетов между Сторонами, при необходимости оформляет протокол разногласий и возвращает Поставщику 1 (Один) экземпляр надлежаще оформленного акта сверки расчетов. </w:t>
      </w:r>
    </w:p>
    <w:p w14:paraId="5197104E" w14:textId="77777777" w:rsidR="000409A9" w:rsidRPr="00693743" w:rsidRDefault="000409A9" w:rsidP="00AC4C39">
      <w:pPr>
        <w:shd w:val="clear" w:color="auto" w:fill="FFFFFF"/>
        <w:tabs>
          <w:tab w:val="left" w:pos="540"/>
          <w:tab w:val="num" w:pos="851"/>
          <w:tab w:val="num" w:pos="1276"/>
        </w:tabs>
        <w:spacing w:after="0" w:line="250" w:lineRule="exact"/>
        <w:ind w:firstLine="709"/>
        <w:jc w:val="both"/>
        <w:rPr>
          <w:rFonts w:ascii="Times New Roman" w:hAnsi="Times New Roman" w:cs="Times New Roman"/>
        </w:rPr>
      </w:pPr>
      <w:r w:rsidRPr="00693743">
        <w:rPr>
          <w:rFonts w:ascii="Times New Roman" w:hAnsi="Times New Roman" w:cs="Times New Roman"/>
        </w:rPr>
        <w:t>В течение 10 (Десяти) календарных дней с даты, наступившей позднее из нижеуказанных:</w:t>
      </w:r>
    </w:p>
    <w:p w14:paraId="2B59553B" w14:textId="77777777" w:rsidR="000409A9" w:rsidRPr="00693743" w:rsidRDefault="000409A9" w:rsidP="00AC4C39">
      <w:pPr>
        <w:shd w:val="clear" w:color="auto" w:fill="FFFFFF"/>
        <w:tabs>
          <w:tab w:val="left" w:pos="540"/>
          <w:tab w:val="num" w:pos="851"/>
          <w:tab w:val="num" w:pos="1276"/>
        </w:tabs>
        <w:spacing w:after="0" w:line="250" w:lineRule="exact"/>
        <w:ind w:firstLine="709"/>
        <w:jc w:val="both"/>
        <w:rPr>
          <w:rFonts w:ascii="Times New Roman" w:hAnsi="Times New Roman" w:cs="Times New Roman"/>
        </w:rPr>
      </w:pPr>
      <w:r w:rsidRPr="00693743">
        <w:rPr>
          <w:rFonts w:ascii="Times New Roman" w:hAnsi="Times New Roman" w:cs="Times New Roman"/>
        </w:rPr>
        <w:t>–   дата завершения поставки Товара;</w:t>
      </w:r>
    </w:p>
    <w:p w14:paraId="1D278A8F" w14:textId="165DC38D" w:rsidR="000409A9" w:rsidRPr="00693743" w:rsidRDefault="000409A9" w:rsidP="00AC4C39">
      <w:pPr>
        <w:shd w:val="clear" w:color="auto" w:fill="FFFFFF"/>
        <w:tabs>
          <w:tab w:val="left" w:pos="540"/>
          <w:tab w:val="num" w:pos="851"/>
          <w:tab w:val="num" w:pos="1276"/>
        </w:tabs>
        <w:spacing w:after="0" w:line="250" w:lineRule="exact"/>
        <w:ind w:firstLine="709"/>
        <w:jc w:val="both"/>
        <w:rPr>
          <w:rFonts w:ascii="Times New Roman" w:hAnsi="Times New Roman" w:cs="Times New Roman"/>
        </w:rPr>
      </w:pPr>
      <w:r w:rsidRPr="00693743">
        <w:rPr>
          <w:rFonts w:ascii="Times New Roman" w:hAnsi="Times New Roman" w:cs="Times New Roman"/>
        </w:rPr>
        <w:t>– дата совершения Покупателем последнего платежа, предусмотренного пунктом 2.4. Договора;</w:t>
      </w:r>
    </w:p>
    <w:p w14:paraId="10FB466D" w14:textId="77777777" w:rsidR="000409A9" w:rsidRPr="00693743" w:rsidRDefault="000409A9" w:rsidP="00AC4C39">
      <w:pPr>
        <w:shd w:val="clear" w:color="auto" w:fill="FFFFFF"/>
        <w:tabs>
          <w:tab w:val="left" w:pos="540"/>
          <w:tab w:val="num" w:pos="851"/>
          <w:tab w:val="num" w:pos="1276"/>
        </w:tabs>
        <w:spacing w:after="0" w:line="250" w:lineRule="exact"/>
        <w:ind w:firstLine="709"/>
        <w:jc w:val="both"/>
        <w:rPr>
          <w:rFonts w:ascii="Times New Roman" w:hAnsi="Times New Roman" w:cs="Times New Roman"/>
        </w:rPr>
      </w:pPr>
      <w:r w:rsidRPr="00693743">
        <w:rPr>
          <w:rFonts w:ascii="Times New Roman" w:hAnsi="Times New Roman" w:cs="Times New Roman"/>
        </w:rPr>
        <w:t>Поставщик направляет Покупателю оформленный со своей стороны акт сверки расчетов. Подписание акта сверки расчетов в этом случае осуществляется в порядке, установленном настоящим пунктом выше.</w:t>
      </w:r>
    </w:p>
    <w:p w14:paraId="12C97919" w14:textId="77777777" w:rsidR="000409A9" w:rsidRPr="00693743" w:rsidRDefault="000409A9" w:rsidP="00AC4C39">
      <w:pPr>
        <w:widowControl w:val="0"/>
        <w:numPr>
          <w:ilvl w:val="1"/>
          <w:numId w:val="32"/>
        </w:numPr>
        <w:shd w:val="clear" w:color="auto" w:fill="FFFFFF"/>
        <w:tabs>
          <w:tab w:val="left" w:pos="540"/>
          <w:tab w:val="num" w:pos="1276"/>
        </w:tabs>
        <w:autoSpaceDE w:val="0"/>
        <w:autoSpaceDN w:val="0"/>
        <w:spacing w:after="0" w:line="250" w:lineRule="exact"/>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Покупатель вправе зачесть (удержать) начисленные Поставщику суммы неустойки и/или убытков и/или расходов в счет уменьшения любых денежных средств, которые причитаются или будут причитаться к оплате Поставщику, письменно уведомив об этом Поставщика.</w:t>
      </w:r>
    </w:p>
    <w:p w14:paraId="7AD8DC71" w14:textId="77777777" w:rsidR="000409A9" w:rsidRPr="00693743" w:rsidRDefault="000409A9" w:rsidP="00954C8E">
      <w:pPr>
        <w:keepNext/>
        <w:widowControl w:val="0"/>
        <w:numPr>
          <w:ilvl w:val="0"/>
          <w:numId w:val="32"/>
        </w:numPr>
        <w:autoSpaceDE w:val="0"/>
        <w:autoSpaceDN w:val="0"/>
        <w:spacing w:before="120" w:after="120" w:line="240" w:lineRule="auto"/>
        <w:ind w:left="357" w:hanging="357"/>
        <w:jc w:val="center"/>
        <w:rPr>
          <w:rFonts w:ascii="Times New Roman" w:hAnsi="Times New Roman" w:cs="Times New Roman"/>
          <w:b/>
        </w:rPr>
      </w:pPr>
      <w:r w:rsidRPr="00693743">
        <w:rPr>
          <w:rFonts w:ascii="Times New Roman" w:hAnsi="Times New Roman" w:cs="Times New Roman"/>
          <w:b/>
        </w:rPr>
        <w:t>Качество и комплектность</w:t>
      </w:r>
    </w:p>
    <w:p w14:paraId="6C8DE12C" w14:textId="77777777" w:rsidR="000409A9" w:rsidRPr="00693743" w:rsidRDefault="000409A9" w:rsidP="003201BA">
      <w:pPr>
        <w:widowControl w:val="0"/>
        <w:numPr>
          <w:ilvl w:val="1"/>
          <w:numId w:val="3"/>
        </w:numPr>
        <w:shd w:val="clear" w:color="auto" w:fill="FFFFFF"/>
        <w:tabs>
          <w:tab w:val="clear" w:pos="90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Качество и комплектность поставляемого Товара должны соответствовать требованиям Покупателя, указанным в Приложении № 1 к Договору, в Заявках Покупателя, а также государственным стандартам (техническим регламентам), техническим условиям или другой нормативно - технической документации, в том числе, указанной в Заявке (если будет указано), применительно к каждой позиции Товара.</w:t>
      </w:r>
    </w:p>
    <w:p w14:paraId="1A043439" w14:textId="77777777" w:rsidR="000409A9" w:rsidRPr="00693743" w:rsidRDefault="000409A9" w:rsidP="003201BA">
      <w:pPr>
        <w:widowControl w:val="0"/>
        <w:numPr>
          <w:ilvl w:val="1"/>
          <w:numId w:val="3"/>
        </w:numPr>
        <w:tabs>
          <w:tab w:val="clear" w:pos="900"/>
          <w:tab w:val="num" w:pos="284"/>
          <w:tab w:val="num"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Поставщик обязан одновременно с передачей Товара в Месте </w:t>
      </w:r>
      <w:r w:rsidR="002D4C19" w:rsidRPr="00693743">
        <w:rPr>
          <w:rFonts w:ascii="Times New Roman" w:eastAsia="Times New Roman" w:hAnsi="Times New Roman" w:cs="Times New Roman"/>
          <w:lang w:eastAsia="ru-RU"/>
        </w:rPr>
        <w:t>поставки передать</w:t>
      </w:r>
      <w:r w:rsidRPr="00693743">
        <w:rPr>
          <w:rFonts w:ascii="Times New Roman" w:eastAsia="Times New Roman" w:hAnsi="Times New Roman" w:cs="Times New Roman"/>
          <w:lang w:eastAsia="ru-RU"/>
        </w:rPr>
        <w:t xml:space="preserve"> Покупателю (грузополучателю) его принадлежности, а также относящиеся к нему документы, оформленные надлежащим образом:</w:t>
      </w:r>
    </w:p>
    <w:p w14:paraId="2E541D17" w14:textId="77777777" w:rsidR="000409A9" w:rsidRPr="00693743" w:rsidRDefault="000409A9" w:rsidP="003201BA">
      <w:pPr>
        <w:shd w:val="clear" w:color="auto" w:fill="FFFFFF"/>
        <w:tabs>
          <w:tab w:val="left" w:pos="993"/>
          <w:tab w:val="num" w:pos="1134"/>
        </w:tabs>
        <w:spacing w:after="0" w:line="250" w:lineRule="exact"/>
        <w:ind w:firstLine="709"/>
        <w:jc w:val="both"/>
        <w:rPr>
          <w:rFonts w:ascii="Times New Roman" w:hAnsi="Times New Roman" w:cs="Times New Roman"/>
        </w:rPr>
      </w:pPr>
      <w:r w:rsidRPr="00693743">
        <w:rPr>
          <w:rFonts w:ascii="Times New Roman" w:hAnsi="Times New Roman" w:cs="Times New Roman"/>
        </w:rPr>
        <w:t>- Заверенную копию сертификата качества;</w:t>
      </w:r>
    </w:p>
    <w:p w14:paraId="6BECBF8A" w14:textId="77777777" w:rsidR="000409A9" w:rsidRPr="00693743" w:rsidRDefault="000409A9" w:rsidP="003201BA">
      <w:pPr>
        <w:shd w:val="clear" w:color="auto" w:fill="FFFFFF"/>
        <w:tabs>
          <w:tab w:val="left" w:pos="993"/>
          <w:tab w:val="num" w:pos="1134"/>
        </w:tabs>
        <w:spacing w:after="0" w:line="250" w:lineRule="exact"/>
        <w:ind w:firstLine="709"/>
        <w:jc w:val="both"/>
        <w:rPr>
          <w:rFonts w:ascii="Times New Roman" w:hAnsi="Times New Roman" w:cs="Times New Roman"/>
        </w:rPr>
      </w:pPr>
      <w:r w:rsidRPr="00693743">
        <w:rPr>
          <w:rFonts w:ascii="Times New Roman" w:hAnsi="Times New Roman" w:cs="Times New Roman"/>
        </w:rPr>
        <w:t>- Декларацию о соответствии;</w:t>
      </w:r>
    </w:p>
    <w:p w14:paraId="747CF635" w14:textId="77777777" w:rsidR="000409A9" w:rsidRPr="00693743" w:rsidRDefault="000409A9" w:rsidP="003201BA">
      <w:pPr>
        <w:shd w:val="clear" w:color="auto" w:fill="FFFFFF"/>
        <w:tabs>
          <w:tab w:val="left" w:pos="993"/>
          <w:tab w:val="num" w:pos="1134"/>
        </w:tabs>
        <w:spacing w:after="0" w:line="250" w:lineRule="exact"/>
        <w:ind w:firstLine="709"/>
        <w:jc w:val="both"/>
        <w:rPr>
          <w:rFonts w:ascii="Times New Roman" w:hAnsi="Times New Roman" w:cs="Times New Roman"/>
        </w:rPr>
      </w:pPr>
      <w:r w:rsidRPr="00693743">
        <w:rPr>
          <w:rFonts w:ascii="Times New Roman" w:hAnsi="Times New Roman" w:cs="Times New Roman"/>
        </w:rPr>
        <w:t>- Упаковочный лист на каждый отгруженный Товар;</w:t>
      </w:r>
    </w:p>
    <w:p w14:paraId="78FE50CD" w14:textId="77777777" w:rsidR="000409A9" w:rsidRPr="00693743" w:rsidRDefault="000409A9" w:rsidP="003201BA">
      <w:pPr>
        <w:shd w:val="clear" w:color="auto" w:fill="FFFFFF"/>
        <w:tabs>
          <w:tab w:val="left" w:pos="993"/>
          <w:tab w:val="num" w:pos="1134"/>
        </w:tabs>
        <w:spacing w:after="0" w:line="250" w:lineRule="exact"/>
        <w:ind w:firstLine="709"/>
        <w:jc w:val="both"/>
        <w:rPr>
          <w:rFonts w:ascii="Times New Roman" w:hAnsi="Times New Roman" w:cs="Times New Roman"/>
        </w:rPr>
      </w:pPr>
      <w:r w:rsidRPr="00693743">
        <w:rPr>
          <w:rFonts w:ascii="Times New Roman" w:hAnsi="Times New Roman" w:cs="Times New Roman"/>
        </w:rPr>
        <w:t>- Товарная накладная ТОРГ-12</w:t>
      </w:r>
      <w:r w:rsidR="00D6767E" w:rsidRPr="00693743">
        <w:rPr>
          <w:rFonts w:ascii="Times New Roman" w:hAnsi="Times New Roman" w:cs="Times New Roman"/>
        </w:rPr>
        <w:t xml:space="preserve"> или УПД</w:t>
      </w:r>
      <w:r w:rsidRPr="00693743">
        <w:rPr>
          <w:rFonts w:ascii="Times New Roman" w:hAnsi="Times New Roman" w:cs="Times New Roman"/>
        </w:rPr>
        <w:t>;</w:t>
      </w:r>
    </w:p>
    <w:p w14:paraId="4F6ECAEC" w14:textId="2C531609" w:rsidR="000409A9" w:rsidRPr="00693743" w:rsidRDefault="000409A9" w:rsidP="003201BA">
      <w:pPr>
        <w:shd w:val="clear" w:color="auto" w:fill="FFFFFF"/>
        <w:tabs>
          <w:tab w:val="left" w:pos="993"/>
          <w:tab w:val="num" w:pos="1134"/>
        </w:tabs>
        <w:spacing w:after="0" w:line="250" w:lineRule="exact"/>
        <w:ind w:firstLine="709"/>
        <w:jc w:val="both"/>
        <w:rPr>
          <w:rFonts w:ascii="Times New Roman" w:hAnsi="Times New Roman" w:cs="Times New Roman"/>
        </w:rPr>
      </w:pPr>
      <w:r w:rsidRPr="00693743">
        <w:rPr>
          <w:rFonts w:ascii="Times New Roman" w:hAnsi="Times New Roman" w:cs="Times New Roman"/>
        </w:rPr>
        <w:t>- Товарно-транспортная накладная;</w:t>
      </w:r>
    </w:p>
    <w:p w14:paraId="0A81105E" w14:textId="2F80064F" w:rsidR="001E3838" w:rsidRPr="00693743" w:rsidRDefault="001E3838" w:rsidP="003201BA">
      <w:pPr>
        <w:shd w:val="clear" w:color="auto" w:fill="FFFFFF"/>
        <w:tabs>
          <w:tab w:val="left" w:pos="993"/>
          <w:tab w:val="num" w:pos="1134"/>
        </w:tabs>
        <w:spacing w:after="0" w:line="250" w:lineRule="exact"/>
        <w:ind w:firstLine="709"/>
        <w:jc w:val="both"/>
        <w:rPr>
          <w:rFonts w:ascii="Times New Roman" w:hAnsi="Times New Roman" w:cs="Times New Roman"/>
        </w:rPr>
      </w:pPr>
      <w:r w:rsidRPr="00693743">
        <w:rPr>
          <w:rFonts w:ascii="Times New Roman" w:hAnsi="Times New Roman" w:cs="Times New Roman"/>
        </w:rPr>
        <w:t xml:space="preserve">- </w:t>
      </w:r>
      <w:r w:rsidRPr="00693743">
        <w:rPr>
          <w:rFonts w:ascii="Times New Roman" w:eastAsia="Times New Roman" w:hAnsi="Times New Roman" w:cs="Times New Roman"/>
          <w:lang w:eastAsia="ru-RU"/>
        </w:rPr>
        <w:t>Сертификат изготовителя (декларация о соответствии).</w:t>
      </w:r>
    </w:p>
    <w:p w14:paraId="686BA2B6" w14:textId="77777777" w:rsidR="000409A9" w:rsidRPr="00693743" w:rsidRDefault="000409A9" w:rsidP="003201BA">
      <w:pPr>
        <w:tabs>
          <w:tab w:val="left" w:pos="851"/>
          <w:tab w:val="left" w:pos="993"/>
          <w:tab w:val="num" w:pos="1134"/>
        </w:tabs>
        <w:spacing w:after="0"/>
        <w:ind w:firstLine="709"/>
        <w:jc w:val="both"/>
        <w:rPr>
          <w:rFonts w:ascii="Times New Roman" w:hAnsi="Times New Roman" w:cs="Times New Roman"/>
        </w:rPr>
      </w:pPr>
      <w:r w:rsidRPr="00693743">
        <w:rPr>
          <w:rFonts w:ascii="Times New Roman" w:hAnsi="Times New Roman" w:cs="Times New Roman"/>
        </w:rPr>
        <w:t xml:space="preserve">- </w:t>
      </w:r>
      <w:r w:rsidR="00C33782" w:rsidRPr="00693743">
        <w:rPr>
          <w:rFonts w:ascii="Times New Roman" w:hAnsi="Times New Roman" w:cs="Times New Roman"/>
        </w:rPr>
        <w:t>иные документы (все документы прямо и в обязательном порядке требуемые в соответствии с действующим законодательством Российской Федерации, относящиеся к качеству, безопасности и применению поставляемого Товара, в том числе, но не ограничиваясь, паспорта, сертификаты качества, разрешенные к применению на территории Российской Федерации; сертификатами соответствия промышленной безопасности, документами, подтверждающими пожарную, промышленную, санитарно-гигиеническую и иную безопасность и пригодность).</w:t>
      </w:r>
    </w:p>
    <w:p w14:paraId="044E1E4D" w14:textId="2623BAD6" w:rsidR="000409A9" w:rsidRPr="00693743" w:rsidRDefault="000409A9" w:rsidP="003201BA">
      <w:pPr>
        <w:widowControl w:val="0"/>
        <w:numPr>
          <w:ilvl w:val="1"/>
          <w:numId w:val="3"/>
        </w:numPr>
        <w:tabs>
          <w:tab w:val="clear" w:pos="900"/>
          <w:tab w:val="num" w:pos="0"/>
          <w:tab w:val="num" w:pos="1134"/>
        </w:tabs>
        <w:autoSpaceDE w:val="0"/>
        <w:autoSpaceDN w:val="0"/>
        <w:spacing w:after="0" w:line="240" w:lineRule="auto"/>
        <w:ind w:left="0" w:firstLine="709"/>
        <w:jc w:val="both"/>
        <w:rPr>
          <w:rFonts w:ascii="Times New Roman" w:hAnsi="Times New Roman" w:cs="Times New Roman"/>
        </w:rPr>
      </w:pPr>
      <w:r w:rsidRPr="00693743">
        <w:rPr>
          <w:rFonts w:ascii="Times New Roman" w:hAnsi="Times New Roman" w:cs="Times New Roman"/>
        </w:rPr>
        <w:t>Товаросопроводительные документы должны быть оформлены на имя грузополучателя. В случае отсутствия необходимых документов Покупатель (грузополучатель) уведомляет об этом Поставщика. Поставщик обязан в течение 10 (десяти) календарных 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 предусмотренной условиями Договора за нарушение срока поставки.</w:t>
      </w:r>
    </w:p>
    <w:p w14:paraId="43ED1EF4" w14:textId="77777777" w:rsidR="000409A9" w:rsidRPr="00693743" w:rsidRDefault="000409A9" w:rsidP="003201BA">
      <w:pPr>
        <w:widowControl w:val="0"/>
        <w:numPr>
          <w:ilvl w:val="1"/>
          <w:numId w:val="3"/>
        </w:numPr>
        <w:tabs>
          <w:tab w:val="clear" w:pos="900"/>
          <w:tab w:val="num" w:pos="0"/>
          <w:tab w:val="num" w:pos="1134"/>
        </w:tabs>
        <w:autoSpaceDE w:val="0"/>
        <w:autoSpaceDN w:val="0"/>
        <w:spacing w:after="0" w:line="240" w:lineRule="auto"/>
        <w:ind w:left="0" w:firstLine="709"/>
        <w:jc w:val="both"/>
        <w:rPr>
          <w:rFonts w:ascii="Times New Roman" w:hAnsi="Times New Roman" w:cs="Times New Roman"/>
        </w:rPr>
      </w:pPr>
      <w:r w:rsidRPr="00693743">
        <w:rPr>
          <w:rFonts w:ascii="Times New Roman" w:hAnsi="Times New Roman" w:cs="Times New Roman"/>
        </w:rPr>
        <w:t>В случае, когда принадлежности или документы, относящиеся к Товару, не переданы Поставщиком вместе с Товаром, Покупатель вправе отказаться от Товара, а Поставщик обязан не позднее 10 (Десяти) календарных дней с даты уведомления его Покупателем об отказе от Товара возвратить полученный авансовый платеж (при выплате Покупателем аванса), а также возместить Покупателю понесённые убытки и уплатить проценты в соответствии со ст. 395 ГК РФ.</w:t>
      </w:r>
    </w:p>
    <w:p w14:paraId="7AC94C35" w14:textId="4B66B70E" w:rsidR="000409A9" w:rsidRPr="00693743" w:rsidRDefault="000409A9" w:rsidP="003201BA">
      <w:pPr>
        <w:widowControl w:val="0"/>
        <w:numPr>
          <w:ilvl w:val="1"/>
          <w:numId w:val="3"/>
        </w:numPr>
        <w:tabs>
          <w:tab w:val="clear" w:pos="900"/>
          <w:tab w:val="num" w:pos="0"/>
          <w:tab w:val="num" w:pos="1134"/>
        </w:tabs>
        <w:autoSpaceDE w:val="0"/>
        <w:autoSpaceDN w:val="0"/>
        <w:spacing w:after="0" w:line="240" w:lineRule="auto"/>
        <w:ind w:left="0" w:firstLine="709"/>
        <w:jc w:val="both"/>
        <w:rPr>
          <w:rFonts w:ascii="Times New Roman" w:hAnsi="Times New Roman" w:cs="Times New Roman"/>
        </w:rPr>
      </w:pPr>
      <w:r w:rsidRPr="00693743">
        <w:rPr>
          <w:rFonts w:ascii="Times New Roman" w:hAnsi="Times New Roman" w:cs="Times New Roman"/>
        </w:rPr>
        <w:t xml:space="preserve">В случае необходимости в Приложении № </w:t>
      </w:r>
      <w:r w:rsidR="0020625A" w:rsidRPr="00693743">
        <w:rPr>
          <w:rFonts w:ascii="Times New Roman" w:hAnsi="Times New Roman" w:cs="Times New Roman"/>
        </w:rPr>
        <w:t>1</w:t>
      </w:r>
      <w:r w:rsidR="008C2D4B" w:rsidRPr="00693743">
        <w:rPr>
          <w:rFonts w:ascii="Times New Roman" w:hAnsi="Times New Roman" w:cs="Times New Roman"/>
        </w:rPr>
        <w:t xml:space="preserve"> к Договору («Прайс-лист</w:t>
      </w:r>
      <w:r w:rsidRPr="00693743">
        <w:rPr>
          <w:rFonts w:ascii="Times New Roman" w:hAnsi="Times New Roman" w:cs="Times New Roman"/>
        </w:rPr>
        <w:t xml:space="preserve">») и/или Заявке указывается ГОСТ (технический регламент), ТУ, а также могут быть предусмотрены правила, по которым проводится приемка </w:t>
      </w:r>
      <w:r w:rsidR="0020625A" w:rsidRPr="00693743">
        <w:rPr>
          <w:rFonts w:ascii="Times New Roman" w:hAnsi="Times New Roman" w:cs="Times New Roman"/>
        </w:rPr>
        <w:t>Т</w:t>
      </w:r>
      <w:r w:rsidRPr="00693743">
        <w:rPr>
          <w:rFonts w:ascii="Times New Roman" w:hAnsi="Times New Roman" w:cs="Times New Roman"/>
        </w:rPr>
        <w:t xml:space="preserve">овара по качеству и качественные исследования каждого вида Товара.  При указании в Приложении № </w:t>
      </w:r>
      <w:r w:rsidR="0020625A" w:rsidRPr="00693743">
        <w:rPr>
          <w:rFonts w:ascii="Times New Roman" w:hAnsi="Times New Roman" w:cs="Times New Roman"/>
        </w:rPr>
        <w:t>1</w:t>
      </w:r>
      <w:r w:rsidRPr="00693743">
        <w:rPr>
          <w:rFonts w:ascii="Times New Roman" w:hAnsi="Times New Roman" w:cs="Times New Roman"/>
        </w:rPr>
        <w:t xml:space="preserve"> к Договору («</w:t>
      </w:r>
      <w:r w:rsidR="006458B1" w:rsidRPr="00693743">
        <w:rPr>
          <w:rFonts w:ascii="Times New Roman" w:hAnsi="Times New Roman" w:cs="Times New Roman"/>
        </w:rPr>
        <w:t>Прайс-лист</w:t>
      </w:r>
      <w:r w:rsidRPr="00693743">
        <w:rPr>
          <w:rFonts w:ascii="Times New Roman" w:hAnsi="Times New Roman" w:cs="Times New Roman"/>
        </w:rPr>
        <w:t>») и/или Заявке ГОСТ, ТУ поставляемый Товар должен соответствовать всем таким ГОСТ и ТУ.</w:t>
      </w:r>
    </w:p>
    <w:p w14:paraId="177D77BB" w14:textId="473144F1" w:rsidR="000409A9" w:rsidRPr="00693743" w:rsidRDefault="000409A9" w:rsidP="003201BA">
      <w:pPr>
        <w:widowControl w:val="0"/>
        <w:numPr>
          <w:ilvl w:val="1"/>
          <w:numId w:val="3"/>
        </w:numPr>
        <w:shd w:val="clear" w:color="auto" w:fill="FFFFFF"/>
        <w:tabs>
          <w:tab w:val="clear" w:pos="90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Гарантийный срок на Товар </w:t>
      </w:r>
      <w:r w:rsidR="009C5F6D" w:rsidRPr="00693743">
        <w:rPr>
          <w:rFonts w:ascii="Times New Roman" w:hAnsi="Times New Roman" w:cs="Times New Roman"/>
        </w:rPr>
        <w:t>должен составлять не менее срока, установленного производителем</w:t>
      </w:r>
      <w:r w:rsidRPr="00693743">
        <w:rPr>
          <w:rFonts w:ascii="Times New Roman" w:hAnsi="Times New Roman" w:cs="Times New Roman"/>
        </w:rPr>
        <w:t>.</w:t>
      </w:r>
    </w:p>
    <w:p w14:paraId="4366F8C1" w14:textId="77777777" w:rsidR="000409A9" w:rsidRPr="00693743" w:rsidRDefault="000409A9" w:rsidP="00AC4C39">
      <w:pPr>
        <w:widowControl w:val="0"/>
        <w:numPr>
          <w:ilvl w:val="1"/>
          <w:numId w:val="3"/>
        </w:numPr>
        <w:shd w:val="clear" w:color="auto" w:fill="FFFFFF"/>
        <w:tabs>
          <w:tab w:val="clear" w:pos="900"/>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В течение гарантийного срока Поставщик гарантирует исправную и полнофункциональную работу Товара в соответствии с техническими требованиями к нему, установленными Договором, и возможность его использования по назначению. В течение гарантийного срока Поставщик обеспечит Покупателя консультациями по использованию и поддержке Товара. Стоимость данной услуги Поставщика включена в </w:t>
      </w:r>
      <w:r w:rsidR="00C33782" w:rsidRPr="00693743">
        <w:rPr>
          <w:rFonts w:ascii="Times New Roman" w:hAnsi="Times New Roman" w:cs="Times New Roman"/>
        </w:rPr>
        <w:t xml:space="preserve">цену </w:t>
      </w:r>
      <w:r w:rsidRPr="00693743">
        <w:rPr>
          <w:rFonts w:ascii="Times New Roman" w:hAnsi="Times New Roman" w:cs="Times New Roman"/>
        </w:rPr>
        <w:t>Договора.</w:t>
      </w:r>
    </w:p>
    <w:p w14:paraId="6061EA50" w14:textId="77777777" w:rsidR="000409A9" w:rsidRPr="00693743" w:rsidRDefault="000409A9" w:rsidP="00AC4C39">
      <w:pPr>
        <w:widowControl w:val="0"/>
        <w:numPr>
          <w:ilvl w:val="1"/>
          <w:numId w:val="3"/>
        </w:numPr>
        <w:shd w:val="clear" w:color="auto" w:fill="FFFFFF"/>
        <w:tabs>
          <w:tab w:val="clear" w:pos="900"/>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В случае если при приемке Товаров и/или во время производства работ в отношении Товаров и/или в течение гарантийного срока в Товаре или любой его части будут обнаружены любые дефекты, повреждения, несоответствия (недостатки), иные дефекты и недостатки, Поставщик за свой счет в сроки, </w:t>
      </w:r>
      <w:r w:rsidRPr="00693743">
        <w:rPr>
          <w:rFonts w:ascii="Times New Roman" w:hAnsi="Times New Roman" w:cs="Times New Roman"/>
        </w:rPr>
        <w:lastRenderedPageBreak/>
        <w:t xml:space="preserve">указанные Покупателем, по выбору Покупателя: </w:t>
      </w:r>
    </w:p>
    <w:p w14:paraId="2766F5FA" w14:textId="77777777" w:rsidR="000409A9" w:rsidRPr="00693743" w:rsidRDefault="000409A9" w:rsidP="00AC4C39">
      <w:pPr>
        <w:shd w:val="clear" w:color="auto" w:fill="FFFFFF"/>
        <w:tabs>
          <w:tab w:val="num" w:pos="0"/>
          <w:tab w:val="left" w:pos="993"/>
          <w:tab w:val="left" w:pos="1134"/>
        </w:tabs>
        <w:spacing w:after="0" w:line="240" w:lineRule="auto"/>
        <w:ind w:firstLine="709"/>
        <w:jc w:val="both"/>
        <w:rPr>
          <w:rFonts w:ascii="Times New Roman" w:hAnsi="Times New Roman" w:cs="Times New Roman"/>
        </w:rPr>
      </w:pPr>
      <w:r w:rsidRPr="00693743">
        <w:rPr>
          <w:rFonts w:ascii="Times New Roman" w:hAnsi="Times New Roman" w:cs="Times New Roman"/>
        </w:rPr>
        <w:t>- производит за свой счет ремонт Товара;</w:t>
      </w:r>
    </w:p>
    <w:p w14:paraId="33F7356A" w14:textId="77777777" w:rsidR="000409A9" w:rsidRPr="00693743" w:rsidRDefault="000409A9" w:rsidP="00AC4C39">
      <w:pPr>
        <w:shd w:val="clear" w:color="auto" w:fill="FFFFFF"/>
        <w:tabs>
          <w:tab w:val="num" w:pos="0"/>
          <w:tab w:val="left" w:pos="993"/>
          <w:tab w:val="left" w:pos="1134"/>
        </w:tabs>
        <w:spacing w:after="0" w:line="240" w:lineRule="auto"/>
        <w:ind w:firstLine="709"/>
        <w:jc w:val="both"/>
        <w:rPr>
          <w:rFonts w:ascii="Times New Roman" w:hAnsi="Times New Roman" w:cs="Times New Roman"/>
        </w:rPr>
      </w:pPr>
      <w:r w:rsidRPr="00693743">
        <w:rPr>
          <w:rFonts w:ascii="Times New Roman" w:hAnsi="Times New Roman" w:cs="Times New Roman"/>
        </w:rPr>
        <w:t>- производит за свой счет замену Товара;</w:t>
      </w:r>
    </w:p>
    <w:p w14:paraId="2DC8E2D3" w14:textId="77777777" w:rsidR="000409A9" w:rsidRPr="00693743" w:rsidRDefault="000409A9" w:rsidP="00AC4C39">
      <w:pPr>
        <w:shd w:val="clear" w:color="auto" w:fill="FFFFFF"/>
        <w:tabs>
          <w:tab w:val="num" w:pos="0"/>
          <w:tab w:val="left" w:pos="993"/>
          <w:tab w:val="left" w:pos="1134"/>
        </w:tabs>
        <w:spacing w:after="0" w:line="240" w:lineRule="auto"/>
        <w:ind w:firstLine="709"/>
        <w:jc w:val="both"/>
        <w:rPr>
          <w:rFonts w:ascii="Times New Roman" w:hAnsi="Times New Roman" w:cs="Times New Roman"/>
        </w:rPr>
      </w:pPr>
      <w:r w:rsidRPr="00693743">
        <w:rPr>
          <w:rFonts w:ascii="Times New Roman" w:hAnsi="Times New Roman" w:cs="Times New Roman"/>
        </w:rPr>
        <w:t>- возвращает Покупателю цену Товара;</w:t>
      </w:r>
    </w:p>
    <w:p w14:paraId="0EB27ECA" w14:textId="77777777" w:rsidR="000409A9" w:rsidRPr="00693743" w:rsidRDefault="000409A9" w:rsidP="00AC4C39">
      <w:pPr>
        <w:shd w:val="clear" w:color="auto" w:fill="FFFFFF"/>
        <w:tabs>
          <w:tab w:val="num" w:pos="0"/>
          <w:tab w:val="left" w:pos="993"/>
          <w:tab w:val="left" w:pos="1134"/>
        </w:tabs>
        <w:spacing w:after="0" w:line="240" w:lineRule="auto"/>
        <w:ind w:firstLine="709"/>
        <w:jc w:val="both"/>
        <w:rPr>
          <w:rFonts w:ascii="Times New Roman" w:hAnsi="Times New Roman" w:cs="Times New Roman"/>
        </w:rPr>
      </w:pPr>
      <w:r w:rsidRPr="00693743">
        <w:rPr>
          <w:rFonts w:ascii="Times New Roman" w:hAnsi="Times New Roman" w:cs="Times New Roman"/>
        </w:rPr>
        <w:t>- возмещает Покупателю расходы, связанные с самостоятельным устранением недостатков Товара.</w:t>
      </w:r>
    </w:p>
    <w:p w14:paraId="70B6BF75" w14:textId="77777777" w:rsidR="000409A9" w:rsidRPr="00693743" w:rsidRDefault="000409A9" w:rsidP="00AC4C39">
      <w:pPr>
        <w:shd w:val="clear" w:color="auto" w:fill="FFFFFF"/>
        <w:tabs>
          <w:tab w:val="num" w:pos="0"/>
          <w:tab w:val="left" w:pos="1134"/>
        </w:tabs>
        <w:spacing w:after="0" w:line="240" w:lineRule="auto"/>
        <w:ind w:firstLine="709"/>
        <w:jc w:val="both"/>
        <w:rPr>
          <w:rFonts w:ascii="Times New Roman" w:hAnsi="Times New Roman" w:cs="Times New Roman"/>
        </w:rPr>
      </w:pPr>
      <w:r w:rsidRPr="00693743">
        <w:rPr>
          <w:rFonts w:ascii="Times New Roman" w:hAnsi="Times New Roman" w:cs="Times New Roman"/>
        </w:rPr>
        <w:t>В случае замены, ремонта Товара, гарантийный срок данного Товара начинается снова со дня его замены, ремонта.</w:t>
      </w:r>
    </w:p>
    <w:p w14:paraId="2DDBCE90" w14:textId="77777777" w:rsidR="000409A9" w:rsidRPr="00693743" w:rsidRDefault="000409A9" w:rsidP="00AC4C39">
      <w:pPr>
        <w:widowControl w:val="0"/>
        <w:shd w:val="clear" w:color="auto" w:fill="FFFFFF"/>
        <w:tabs>
          <w:tab w:val="num" w:pos="0"/>
          <w:tab w:val="left" w:pos="1134"/>
        </w:tabs>
        <w:autoSpaceDE w:val="0"/>
        <w:autoSpaceDN w:val="0"/>
        <w:spacing w:after="0" w:line="250" w:lineRule="exact"/>
        <w:ind w:firstLine="709"/>
        <w:jc w:val="both"/>
        <w:rPr>
          <w:rFonts w:ascii="Times New Roman" w:hAnsi="Times New Roman" w:cs="Times New Roman"/>
        </w:rPr>
      </w:pPr>
      <w:r w:rsidRPr="00693743">
        <w:rPr>
          <w:rFonts w:ascii="Times New Roman" w:hAnsi="Times New Roman" w:cs="Times New Roman"/>
        </w:rPr>
        <w:tab/>
        <w:t>Помимо указанного в настоящем пункте Поставщик возмещает Покупателю убытки, в том числе, но не ограничиваясь, расходы на проведение экспертизы качества Товара, в случае ее проведения Покупателем.</w:t>
      </w:r>
    </w:p>
    <w:p w14:paraId="649022E2" w14:textId="77777777" w:rsidR="000409A9" w:rsidRPr="00693743" w:rsidRDefault="000409A9" w:rsidP="00AC4C39">
      <w:pPr>
        <w:widowControl w:val="0"/>
        <w:numPr>
          <w:ilvl w:val="1"/>
          <w:numId w:val="3"/>
        </w:numPr>
        <w:tabs>
          <w:tab w:val="clear" w:pos="900"/>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В случае, уклонения Поставщика от устранения выявленных дефектов (в</w:t>
      </w:r>
      <w:r w:rsidR="00174C63" w:rsidRPr="00693743">
        <w:rPr>
          <w:rFonts w:ascii="Times New Roman" w:eastAsia="Times New Roman" w:hAnsi="Times New Roman" w:cs="Times New Roman"/>
          <w:lang w:eastAsia="ru-RU"/>
        </w:rPr>
        <w:t xml:space="preserve"> т</w:t>
      </w:r>
      <w:r w:rsidRPr="00693743">
        <w:rPr>
          <w:rFonts w:ascii="Times New Roman" w:eastAsia="Times New Roman" w:hAnsi="Times New Roman" w:cs="Times New Roman"/>
          <w:lang w:eastAsia="ru-RU"/>
        </w:rPr>
        <w:t>.ч. скрытых), Покупатель вправе принять меры по их устранению. В последующем Покупатель без ущерба другим своим правам вправе предъявить Поставщику к оплате стоимость выполненных работ, равную произведенным и документально подтвержденным затратам на устранение дефектов, а Поставщик обязан оплатить вышеуказанную сумму. При этом устранение дефектов в Товаре самостоятельно или с привлечением третьих лиц, не освобождает Поставщика от его гарантийных обязательств в отношении Товара, в котором устранены дефекты.</w:t>
      </w:r>
    </w:p>
    <w:p w14:paraId="08971744" w14:textId="77777777" w:rsidR="000409A9" w:rsidRPr="00693743" w:rsidRDefault="000409A9" w:rsidP="00AC4C39">
      <w:pPr>
        <w:widowControl w:val="0"/>
        <w:numPr>
          <w:ilvl w:val="1"/>
          <w:numId w:val="3"/>
        </w:numPr>
        <w:tabs>
          <w:tab w:val="clear" w:pos="900"/>
          <w:tab w:val="num" w:pos="0"/>
          <w:tab w:val="left" w:pos="1276"/>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Оформление обнаруженных дефектов в Товаре осуществляется Сторонами в порядке, предусмотренном п. 7.4. Договора. </w:t>
      </w:r>
    </w:p>
    <w:p w14:paraId="2764330B" w14:textId="77777777" w:rsidR="000409A9" w:rsidRPr="00693743" w:rsidRDefault="000409A9" w:rsidP="00AC4C39">
      <w:pPr>
        <w:widowControl w:val="0"/>
        <w:numPr>
          <w:ilvl w:val="0"/>
          <w:numId w:val="3"/>
        </w:numPr>
        <w:tabs>
          <w:tab w:val="num" w:pos="0"/>
          <w:tab w:val="left" w:pos="1134"/>
        </w:tabs>
        <w:autoSpaceDE w:val="0"/>
        <w:autoSpaceDN w:val="0"/>
        <w:spacing w:before="120" w:after="120" w:line="240" w:lineRule="auto"/>
        <w:ind w:left="357" w:hanging="357"/>
        <w:jc w:val="center"/>
        <w:rPr>
          <w:rFonts w:ascii="Times New Roman" w:hAnsi="Times New Roman" w:cs="Times New Roman"/>
          <w:b/>
        </w:rPr>
      </w:pPr>
      <w:r w:rsidRPr="00693743">
        <w:rPr>
          <w:rFonts w:ascii="Times New Roman" w:hAnsi="Times New Roman" w:cs="Times New Roman"/>
          <w:b/>
        </w:rPr>
        <w:t>Количество и ассортимент</w:t>
      </w:r>
    </w:p>
    <w:p w14:paraId="4A06EE55" w14:textId="43C36993" w:rsidR="000409A9" w:rsidRPr="00693743" w:rsidRDefault="008C2D4B" w:rsidP="00AC4C39">
      <w:pPr>
        <w:widowControl w:val="0"/>
        <w:numPr>
          <w:ilvl w:val="1"/>
          <w:numId w:val="3"/>
        </w:numPr>
        <w:shd w:val="clear" w:color="auto" w:fill="FFFFFF"/>
        <w:tabs>
          <w:tab w:val="clear" w:pos="900"/>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Н</w:t>
      </w:r>
      <w:r w:rsidR="000409A9" w:rsidRPr="00693743">
        <w:rPr>
          <w:rFonts w:ascii="Times New Roman" w:hAnsi="Times New Roman" w:cs="Times New Roman"/>
        </w:rPr>
        <w:t xml:space="preserve">аименование, ассортимент, единица измерения Товара и стоимость за единицу измерения Товара указаны Сторонами в </w:t>
      </w:r>
      <w:r w:rsidRPr="00693743">
        <w:rPr>
          <w:rFonts w:ascii="Times New Roman" w:hAnsi="Times New Roman" w:cs="Times New Roman"/>
        </w:rPr>
        <w:t>Прайс-листе</w:t>
      </w:r>
      <w:r w:rsidR="000409A9" w:rsidRPr="00693743">
        <w:rPr>
          <w:rFonts w:ascii="Times New Roman" w:hAnsi="Times New Roman" w:cs="Times New Roman"/>
        </w:rPr>
        <w:t xml:space="preserve"> (Приложение № </w:t>
      </w:r>
      <w:r w:rsidR="00F35AFC" w:rsidRPr="00693743">
        <w:rPr>
          <w:rFonts w:ascii="Times New Roman" w:hAnsi="Times New Roman" w:cs="Times New Roman"/>
        </w:rPr>
        <w:t>1</w:t>
      </w:r>
      <w:r w:rsidR="000409A9" w:rsidRPr="00693743">
        <w:rPr>
          <w:rFonts w:ascii="Times New Roman" w:hAnsi="Times New Roman" w:cs="Times New Roman"/>
        </w:rPr>
        <w:t xml:space="preserve"> к Договору).</w:t>
      </w:r>
    </w:p>
    <w:p w14:paraId="06F21BB5" w14:textId="4FE21314" w:rsidR="000409A9" w:rsidRPr="00693743" w:rsidRDefault="000409A9" w:rsidP="00AC4C39">
      <w:pPr>
        <w:widowControl w:val="0"/>
        <w:numPr>
          <w:ilvl w:val="1"/>
          <w:numId w:val="3"/>
        </w:numPr>
        <w:shd w:val="clear" w:color="auto" w:fill="FFFFFF"/>
        <w:tabs>
          <w:tab w:val="clear" w:pos="900"/>
          <w:tab w:val="num" w:pos="0"/>
          <w:tab w:val="left" w:pos="1134"/>
        </w:tabs>
        <w:autoSpaceDE w:val="0"/>
        <w:autoSpaceDN w:val="0"/>
        <w:spacing w:after="0" w:line="250" w:lineRule="exact"/>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Окончательное количество будет определено по ито</w:t>
      </w:r>
      <w:r w:rsidR="00EF47AB" w:rsidRPr="00693743">
        <w:rPr>
          <w:rFonts w:ascii="Times New Roman" w:eastAsia="Times New Roman" w:hAnsi="Times New Roman" w:cs="Times New Roman"/>
          <w:lang w:eastAsia="ru-RU"/>
        </w:rPr>
        <w:t xml:space="preserve">гу поставки всех Партий Товара </w:t>
      </w:r>
      <w:r w:rsidR="008C2D4B" w:rsidRPr="00693743">
        <w:rPr>
          <w:rFonts w:ascii="Times New Roman" w:eastAsia="Times New Roman" w:hAnsi="Times New Roman" w:cs="Times New Roman"/>
          <w:lang w:eastAsia="ru-RU"/>
        </w:rPr>
        <w:t>на основании Заявок Покупателя.</w:t>
      </w:r>
    </w:p>
    <w:p w14:paraId="111DA6A7" w14:textId="77777777" w:rsidR="00EF47AB" w:rsidRPr="00693743" w:rsidRDefault="00EF47AB" w:rsidP="00AC4C39">
      <w:pPr>
        <w:pStyle w:val="a5"/>
        <w:keepNext/>
        <w:widowControl w:val="0"/>
        <w:numPr>
          <w:ilvl w:val="0"/>
          <w:numId w:val="3"/>
        </w:numPr>
        <w:tabs>
          <w:tab w:val="num" w:pos="0"/>
          <w:tab w:val="left" w:pos="1134"/>
        </w:tabs>
        <w:autoSpaceDE w:val="0"/>
        <w:autoSpaceDN w:val="0"/>
        <w:spacing w:after="120" w:line="240" w:lineRule="auto"/>
        <w:jc w:val="center"/>
        <w:rPr>
          <w:rFonts w:ascii="Times New Roman" w:eastAsia="Times New Roman" w:hAnsi="Times New Roman" w:cs="Times New Roman"/>
          <w:b/>
          <w:lang w:eastAsia="ru-RU"/>
        </w:rPr>
      </w:pPr>
      <w:r w:rsidRPr="00693743">
        <w:rPr>
          <w:rFonts w:ascii="Times New Roman" w:eastAsia="Times New Roman" w:hAnsi="Times New Roman" w:cs="Times New Roman"/>
          <w:b/>
          <w:lang w:eastAsia="ru-RU"/>
        </w:rPr>
        <w:t>Тара, упаковка, маркировка</w:t>
      </w:r>
    </w:p>
    <w:p w14:paraId="398F1B7A" w14:textId="77777777" w:rsidR="00EF47AB" w:rsidRPr="00693743" w:rsidRDefault="00EF47AB" w:rsidP="00AC4C39">
      <w:pPr>
        <w:widowControl w:val="0"/>
        <w:numPr>
          <w:ilvl w:val="1"/>
          <w:numId w:val="3"/>
        </w:numPr>
        <w:tabs>
          <w:tab w:val="clear" w:pos="900"/>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Товар отгружается в упаковке завода-изготовителя. Упаковка должна обеспечивать полную их сохранность от всякого рода повреждений при транспортировке, возможных перевалках и хранении и соответствовать условиям и срокам хранения. Надписи на упаковке должны быть на русском и английском языке. На упаковке должны быть указаны:</w:t>
      </w:r>
    </w:p>
    <w:p w14:paraId="421DE3BF" w14:textId="77777777" w:rsidR="00EF47AB" w:rsidRPr="00693743" w:rsidRDefault="00EF47AB" w:rsidP="00AC4C39">
      <w:pPr>
        <w:widowControl w:val="0"/>
        <w:numPr>
          <w:ilvl w:val="1"/>
          <w:numId w:val="9"/>
        </w:numPr>
        <w:tabs>
          <w:tab w:val="num" w:pos="0"/>
          <w:tab w:val="left" w:pos="993"/>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весогабаритные характеристики мест;</w:t>
      </w:r>
    </w:p>
    <w:p w14:paraId="0FB6FAB8" w14:textId="77777777" w:rsidR="00EF47AB" w:rsidRPr="00693743" w:rsidRDefault="00EF47AB" w:rsidP="00AC4C39">
      <w:pPr>
        <w:widowControl w:val="0"/>
        <w:numPr>
          <w:ilvl w:val="1"/>
          <w:numId w:val="9"/>
        </w:numPr>
        <w:tabs>
          <w:tab w:val="num" w:pos="0"/>
          <w:tab w:val="left" w:pos="993"/>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условия хранения;</w:t>
      </w:r>
    </w:p>
    <w:p w14:paraId="79BD20A2" w14:textId="77777777" w:rsidR="00EF47AB" w:rsidRPr="00693743" w:rsidRDefault="00EF47AB" w:rsidP="00AC4C39">
      <w:pPr>
        <w:widowControl w:val="0"/>
        <w:numPr>
          <w:ilvl w:val="1"/>
          <w:numId w:val="3"/>
        </w:numPr>
        <w:shd w:val="clear" w:color="auto" w:fill="FFFFFF"/>
        <w:tabs>
          <w:tab w:val="clear" w:pos="900"/>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В случае поставки Товара без упаковки, маркировка (на русском и английском языках) должна наноситься на Товар.</w:t>
      </w:r>
    </w:p>
    <w:p w14:paraId="6799E51B" w14:textId="77777777" w:rsidR="00EF47AB" w:rsidRPr="00693743" w:rsidRDefault="00EF47AB" w:rsidP="00AC4C39">
      <w:pPr>
        <w:widowControl w:val="0"/>
        <w:numPr>
          <w:ilvl w:val="1"/>
          <w:numId w:val="3"/>
        </w:numPr>
        <w:shd w:val="clear" w:color="auto" w:fill="FFFFFF"/>
        <w:tabs>
          <w:tab w:val="clear" w:pos="900"/>
          <w:tab w:val="num" w:pos="0"/>
          <w:tab w:val="left" w:pos="1134"/>
        </w:tabs>
        <w:autoSpaceDE w:val="0"/>
        <w:autoSpaceDN w:val="0"/>
        <w:spacing w:after="0" w:line="240" w:lineRule="auto"/>
        <w:ind w:left="0" w:firstLine="709"/>
        <w:jc w:val="both"/>
        <w:rPr>
          <w:rFonts w:ascii="Times New Roman" w:eastAsia="Calibri" w:hAnsi="Times New Roman" w:cs="Times New Roman"/>
        </w:rPr>
      </w:pPr>
      <w:r w:rsidRPr="00693743">
        <w:rPr>
          <w:rFonts w:ascii="Times New Roman" w:eastAsia="Calibri" w:hAnsi="Times New Roman" w:cs="Times New Roman"/>
        </w:rPr>
        <w:t>Условия хранения и маркировка Товара, на которых невозможно их обозначить, наносятся на бирках (на русском и английском языках), прикрепленных к Товару.</w:t>
      </w:r>
    </w:p>
    <w:p w14:paraId="15F71933" w14:textId="77777777" w:rsidR="00EF47AB" w:rsidRPr="00693743" w:rsidRDefault="00EF47AB" w:rsidP="00AC4C39">
      <w:pPr>
        <w:widowControl w:val="0"/>
        <w:numPr>
          <w:ilvl w:val="1"/>
          <w:numId w:val="3"/>
        </w:numPr>
        <w:shd w:val="clear" w:color="auto" w:fill="FFFFFF"/>
        <w:tabs>
          <w:tab w:val="clear" w:pos="900"/>
          <w:tab w:val="num" w:pos="0"/>
          <w:tab w:val="left" w:pos="1134"/>
        </w:tabs>
        <w:autoSpaceDE w:val="0"/>
        <w:autoSpaceDN w:val="0"/>
        <w:spacing w:after="0" w:line="240" w:lineRule="auto"/>
        <w:ind w:left="0" w:firstLine="709"/>
        <w:jc w:val="both"/>
        <w:rPr>
          <w:rFonts w:ascii="Times New Roman" w:eastAsia="Calibri" w:hAnsi="Times New Roman" w:cs="Times New Roman"/>
        </w:rPr>
      </w:pPr>
      <w:r w:rsidRPr="00693743">
        <w:rPr>
          <w:rFonts w:ascii="Times New Roman" w:eastAsia="Calibri" w:hAnsi="Times New Roman" w:cs="Times New Roman"/>
        </w:rPr>
        <w:t>На упаковке Товара (на бирке) необходимо указать:</w:t>
      </w:r>
    </w:p>
    <w:p w14:paraId="438E6B94" w14:textId="77777777" w:rsidR="00EF47AB" w:rsidRPr="00693743" w:rsidRDefault="00EF47AB" w:rsidP="00AC4C39">
      <w:pPr>
        <w:widowControl w:val="0"/>
        <w:numPr>
          <w:ilvl w:val="0"/>
          <w:numId w:val="10"/>
        </w:numPr>
        <w:tabs>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номер договора поставки, наименование грузополучателя;</w:t>
      </w:r>
    </w:p>
    <w:p w14:paraId="49C1F37E" w14:textId="77777777" w:rsidR="00EF47AB" w:rsidRPr="00693743" w:rsidRDefault="00EF47AB" w:rsidP="00AC4C39">
      <w:pPr>
        <w:widowControl w:val="0"/>
        <w:numPr>
          <w:ilvl w:val="0"/>
          <w:numId w:val="10"/>
        </w:numPr>
        <w:tabs>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вес, брутто/нетто Товара;</w:t>
      </w:r>
    </w:p>
    <w:p w14:paraId="30A703BD" w14:textId="77777777" w:rsidR="00EF47AB" w:rsidRPr="00693743" w:rsidRDefault="00EF47AB" w:rsidP="00AC4C39">
      <w:pPr>
        <w:widowControl w:val="0"/>
        <w:numPr>
          <w:ilvl w:val="0"/>
          <w:numId w:val="10"/>
        </w:numPr>
        <w:tabs>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наименование получателя Товара;</w:t>
      </w:r>
    </w:p>
    <w:p w14:paraId="124730C5" w14:textId="77777777" w:rsidR="00EF47AB" w:rsidRPr="00693743" w:rsidRDefault="00EF47AB" w:rsidP="00AC4C39">
      <w:pPr>
        <w:widowControl w:val="0"/>
        <w:numPr>
          <w:ilvl w:val="0"/>
          <w:numId w:val="10"/>
        </w:numPr>
        <w:tabs>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количество отгруженных мест Товара;</w:t>
      </w:r>
    </w:p>
    <w:p w14:paraId="5026B781" w14:textId="77777777" w:rsidR="00EF47AB" w:rsidRPr="00693743" w:rsidRDefault="00EF47AB" w:rsidP="00AC4C39">
      <w:pPr>
        <w:widowControl w:val="0"/>
        <w:numPr>
          <w:ilvl w:val="0"/>
          <w:numId w:val="10"/>
        </w:numPr>
        <w:tabs>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номера мест и их общее количество;</w:t>
      </w:r>
    </w:p>
    <w:p w14:paraId="785AA3B4" w14:textId="77777777" w:rsidR="00EF47AB" w:rsidRPr="00693743" w:rsidRDefault="00EF47AB" w:rsidP="00AC4C39">
      <w:pPr>
        <w:widowControl w:val="0"/>
        <w:numPr>
          <w:ilvl w:val="0"/>
          <w:numId w:val="10"/>
        </w:numPr>
        <w:tabs>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адрес отправителя Товаров;</w:t>
      </w:r>
    </w:p>
    <w:p w14:paraId="48473A69" w14:textId="77777777" w:rsidR="00EF47AB" w:rsidRPr="00693743" w:rsidRDefault="00EF47AB" w:rsidP="00AC4C39">
      <w:pPr>
        <w:widowControl w:val="0"/>
        <w:numPr>
          <w:ilvl w:val="1"/>
          <w:numId w:val="3"/>
        </w:numPr>
        <w:tabs>
          <w:tab w:val="clear" w:pos="900"/>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С каждым товарным местом Товара должны находиться 2 (два) экземпляра упаковочного листа. 1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p w14:paraId="6F989819" w14:textId="04937875" w:rsidR="00EF47AB" w:rsidRPr="00693743" w:rsidRDefault="00EF47AB" w:rsidP="00AC4C39">
      <w:pPr>
        <w:widowControl w:val="0"/>
        <w:numPr>
          <w:ilvl w:val="1"/>
          <w:numId w:val="3"/>
        </w:numPr>
        <w:tabs>
          <w:tab w:val="clear" w:pos="900"/>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Сторонами в Приложении № </w:t>
      </w:r>
      <w:r w:rsidR="0019188C" w:rsidRPr="00693743">
        <w:rPr>
          <w:rFonts w:ascii="Times New Roman" w:eastAsia="Times New Roman" w:hAnsi="Times New Roman" w:cs="Times New Roman"/>
          <w:lang w:eastAsia="ru-RU"/>
        </w:rPr>
        <w:t>1</w:t>
      </w:r>
      <w:r w:rsidRPr="00693743">
        <w:rPr>
          <w:rFonts w:ascii="Times New Roman" w:eastAsia="Times New Roman" w:hAnsi="Times New Roman" w:cs="Times New Roman"/>
          <w:lang w:eastAsia="ru-RU"/>
        </w:rPr>
        <w:t xml:space="preserve"> к Договору («</w:t>
      </w:r>
      <w:r w:rsidR="006458B1" w:rsidRPr="00693743">
        <w:rPr>
          <w:rFonts w:ascii="Times New Roman" w:eastAsia="Times New Roman" w:hAnsi="Times New Roman" w:cs="Times New Roman"/>
          <w:lang w:eastAsia="ru-RU"/>
        </w:rPr>
        <w:t>Прайс-лист</w:t>
      </w:r>
      <w:r w:rsidRPr="00693743">
        <w:rPr>
          <w:rFonts w:ascii="Times New Roman" w:eastAsia="Times New Roman" w:hAnsi="Times New Roman" w:cs="Times New Roman"/>
          <w:lang w:eastAsia="ru-RU"/>
        </w:rPr>
        <w:t>») на каждый вид Товара в соответствии с требованиями ГОСТ (технических регламентов), ОСТ или другой нормативно - технической документации.</w:t>
      </w:r>
    </w:p>
    <w:p w14:paraId="4C0FDBA3" w14:textId="1F1E8321" w:rsidR="000409A9" w:rsidRPr="00693743" w:rsidRDefault="00EF47AB" w:rsidP="00AC4C39">
      <w:pPr>
        <w:widowControl w:val="0"/>
        <w:numPr>
          <w:ilvl w:val="1"/>
          <w:numId w:val="3"/>
        </w:numPr>
        <w:tabs>
          <w:tab w:val="clear" w:pos="900"/>
          <w:tab w:val="num" w:pos="0"/>
          <w:tab w:val="left" w:pos="1134"/>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Стоимость тары, упаковки включена в </w:t>
      </w:r>
      <w:r w:rsidR="007E3377" w:rsidRPr="00693743">
        <w:rPr>
          <w:rFonts w:ascii="Times New Roman" w:eastAsia="Times New Roman" w:hAnsi="Times New Roman" w:cs="Times New Roman"/>
          <w:lang w:eastAsia="ru-RU"/>
        </w:rPr>
        <w:t>цену Товара</w:t>
      </w:r>
      <w:r w:rsidRPr="00693743">
        <w:rPr>
          <w:rFonts w:ascii="Times New Roman" w:eastAsia="Times New Roman" w:hAnsi="Times New Roman" w:cs="Times New Roman"/>
          <w:lang w:eastAsia="ru-RU"/>
        </w:rPr>
        <w:t>. Тара, упаковка возврату не подлежит.</w:t>
      </w:r>
    </w:p>
    <w:p w14:paraId="1769CD11" w14:textId="77777777" w:rsidR="000409A9" w:rsidRPr="00693743" w:rsidRDefault="000409A9" w:rsidP="00AC4C39">
      <w:pPr>
        <w:widowControl w:val="0"/>
        <w:numPr>
          <w:ilvl w:val="0"/>
          <w:numId w:val="3"/>
        </w:numPr>
        <w:shd w:val="clear" w:color="auto" w:fill="FFFFFF"/>
        <w:tabs>
          <w:tab w:val="clear" w:pos="360"/>
          <w:tab w:val="num" w:pos="0"/>
          <w:tab w:val="left" w:pos="1134"/>
        </w:tabs>
        <w:autoSpaceDE w:val="0"/>
        <w:autoSpaceDN w:val="0"/>
        <w:spacing w:before="120" w:after="120" w:line="250" w:lineRule="exact"/>
        <w:jc w:val="center"/>
        <w:rPr>
          <w:rFonts w:ascii="Times New Roman" w:hAnsi="Times New Roman" w:cs="Times New Roman"/>
        </w:rPr>
      </w:pPr>
      <w:r w:rsidRPr="00693743">
        <w:rPr>
          <w:rFonts w:ascii="Times New Roman" w:hAnsi="Times New Roman" w:cs="Times New Roman"/>
          <w:b/>
        </w:rPr>
        <w:t>Сроки, порядок и условия поставки</w:t>
      </w:r>
    </w:p>
    <w:p w14:paraId="50ECB847" w14:textId="3AB61155" w:rsidR="000409A9" w:rsidRPr="00693743" w:rsidRDefault="000409A9" w:rsidP="00AC4C39">
      <w:pPr>
        <w:widowControl w:val="0"/>
        <w:numPr>
          <w:ilvl w:val="1"/>
          <w:numId w:val="3"/>
        </w:numPr>
        <w:shd w:val="clear" w:color="auto" w:fill="FFFFFF"/>
        <w:tabs>
          <w:tab w:val="clear" w:pos="900"/>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Поставщик в счет </w:t>
      </w:r>
      <w:r w:rsidR="00C33782" w:rsidRPr="00693743">
        <w:rPr>
          <w:rFonts w:ascii="Times New Roman" w:hAnsi="Times New Roman" w:cs="Times New Roman"/>
        </w:rPr>
        <w:t xml:space="preserve">цены </w:t>
      </w:r>
      <w:r w:rsidRPr="00693743">
        <w:rPr>
          <w:rFonts w:ascii="Times New Roman" w:hAnsi="Times New Roman" w:cs="Times New Roman"/>
        </w:rPr>
        <w:t>Договора должен осуществить по</w:t>
      </w:r>
      <w:r w:rsidR="0009256E" w:rsidRPr="00693743">
        <w:rPr>
          <w:rFonts w:ascii="Times New Roman" w:hAnsi="Times New Roman" w:cs="Times New Roman"/>
        </w:rPr>
        <w:t xml:space="preserve">ставку Товара в Место </w:t>
      </w:r>
      <w:r w:rsidR="00174C63" w:rsidRPr="00693743">
        <w:rPr>
          <w:rFonts w:ascii="Times New Roman" w:hAnsi="Times New Roman" w:cs="Times New Roman"/>
        </w:rPr>
        <w:t xml:space="preserve">поставки </w:t>
      </w:r>
      <w:r w:rsidRPr="00693743">
        <w:rPr>
          <w:rFonts w:ascii="Times New Roman" w:hAnsi="Times New Roman" w:cs="Times New Roman"/>
        </w:rPr>
        <w:t>в порядке, предусмотренном в Договоре.</w:t>
      </w:r>
    </w:p>
    <w:p w14:paraId="246650FD" w14:textId="77777777"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Срок поставки конкретной Партии Товара, количество Партии Товара указываются Покупателем в Заявках Покупателя. С согласия Покупателя (грузополучателя) допускается досрочная поставка Товара.</w:t>
      </w:r>
    </w:p>
    <w:p w14:paraId="043DC18C" w14:textId="11460278" w:rsidR="000409A9" w:rsidRPr="00693743" w:rsidRDefault="00FF3F46"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lastRenderedPageBreak/>
        <w:t>Поставщик обязан направить в адрес Покупателя средствами электронной связи с последующим направлением оригинала письменного уведомления на бланке организации информацию о предполагаемой дате поставки Товара в Место поставки не позднее, чем за 3 (Три) рабочих дня от даты такой поставки.</w:t>
      </w:r>
    </w:p>
    <w:p w14:paraId="5036BDD9" w14:textId="75C3B70D" w:rsidR="000409A9" w:rsidRPr="00693743" w:rsidRDefault="000409A9"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Поставщик </w:t>
      </w:r>
      <w:r w:rsidR="00FE0F47" w:rsidRPr="00693743">
        <w:rPr>
          <w:rFonts w:ascii="Times New Roman" w:hAnsi="Times New Roman" w:cs="Times New Roman"/>
        </w:rPr>
        <w:t>до 12:00 по московскому времени</w:t>
      </w:r>
      <w:r w:rsidRPr="00693743">
        <w:rPr>
          <w:rFonts w:ascii="Times New Roman" w:hAnsi="Times New Roman" w:cs="Times New Roman"/>
        </w:rPr>
        <w:t xml:space="preserve"> дня, следующего за днем отгрузки Товара обязан уведомить об этом Покупателя, передать сканированные копии товарно-сопроводительных документов поставляемого Товара (согласно </w:t>
      </w:r>
      <w:r w:rsidR="0009256E" w:rsidRPr="00693743">
        <w:rPr>
          <w:rFonts w:ascii="Times New Roman" w:hAnsi="Times New Roman" w:cs="Times New Roman"/>
        </w:rPr>
        <w:t>перечню,</w:t>
      </w:r>
      <w:r w:rsidRPr="00693743">
        <w:rPr>
          <w:rFonts w:ascii="Times New Roman" w:hAnsi="Times New Roman" w:cs="Times New Roman"/>
        </w:rPr>
        <w:t xml:space="preserve"> п. 3.2. Договора) средствами электронной связи по адресу электронно</w:t>
      </w:r>
      <w:r w:rsidR="00542347" w:rsidRPr="00693743">
        <w:rPr>
          <w:rFonts w:ascii="Times New Roman" w:hAnsi="Times New Roman" w:cs="Times New Roman"/>
        </w:rPr>
        <w:t>й почты, указанному в разделе 16</w:t>
      </w:r>
      <w:r w:rsidRPr="00693743">
        <w:rPr>
          <w:rFonts w:ascii="Times New Roman" w:hAnsi="Times New Roman" w:cs="Times New Roman"/>
        </w:rPr>
        <w:t xml:space="preserve"> Договора. Оригиналы товарно-сопроводительных документов, подтверждающих факт поставки Товара (включая подписанные Поставщиком товарную накладную ТОРГ-12</w:t>
      </w:r>
      <w:r w:rsidR="00D6767E" w:rsidRPr="00693743">
        <w:rPr>
          <w:rFonts w:ascii="Times New Roman" w:hAnsi="Times New Roman" w:cs="Times New Roman"/>
        </w:rPr>
        <w:t xml:space="preserve"> или УПД</w:t>
      </w:r>
      <w:r w:rsidRPr="00693743">
        <w:rPr>
          <w:rFonts w:ascii="Times New Roman" w:hAnsi="Times New Roman" w:cs="Times New Roman"/>
        </w:rPr>
        <w:t xml:space="preserve"> и счет-фактуру), должны быть переданы Покупателю (грузополучателю) одновременно с передачей Покупателю соответствующего Товара в Месте поставки.</w:t>
      </w:r>
    </w:p>
    <w:p w14:paraId="5F1E0B31" w14:textId="6523AF87" w:rsidR="000409A9" w:rsidRPr="00693743" w:rsidRDefault="000409A9"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Товарно-сопроводительные документы, подтверждающие факт поставки Товара, должны быть оформлены на имя Покупателя (грузополучателя). В случае непредставления необходимых документов Покупатель уведомляет об этом Поставщика. Поставщик обязан в течение 3 (Трех) календарных дней с момента получения данного уведомления Покупателя (грузополучателя), но не позднее 3-го числа месяца, следующего за месяцем, в котором был поставлен Товар, представить недостающие копии документов Покупателю (грузополучателю), что не освобождает Поставщика от ответственности, предусмотренной в пункте </w:t>
      </w:r>
      <w:r w:rsidR="00BA4379" w:rsidRPr="00693743">
        <w:rPr>
          <w:rFonts w:ascii="Times New Roman" w:hAnsi="Times New Roman" w:cs="Times New Roman"/>
        </w:rPr>
        <w:t>8</w:t>
      </w:r>
      <w:r w:rsidRPr="00693743">
        <w:rPr>
          <w:rFonts w:ascii="Times New Roman" w:hAnsi="Times New Roman" w:cs="Times New Roman"/>
        </w:rPr>
        <w:t xml:space="preserve">.3. Договора. </w:t>
      </w:r>
    </w:p>
    <w:p w14:paraId="1EA03D15" w14:textId="2511BE5D"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 xml:space="preserve">В случае наличия ошибок и иных неточностей в указанных документах Покупатель (грузополучатель) уведомляет об этом Поставщика в течение 2 (Двух) календарных дней с даты получения от Поставщика документов, подтверждающих факт поставки Товара. В таком уведомлении Покупатель (грузополучатель) должен указать способ устранения ошибок и иных неточностей в указанных документах. Поставщик обязан в течение 2 (Двух) календарных дней с момента получения данного уведомления от Покупателя (грузополучателя) устранить ошибки и иные неточности в таких документах и представить исправленные документы Покупателю, что не освобождает Поставщика от ответственности, предусмотренной пунктом </w:t>
      </w:r>
      <w:r w:rsidR="00BA4379" w:rsidRPr="00693743">
        <w:rPr>
          <w:rFonts w:ascii="Times New Roman" w:hAnsi="Times New Roman" w:cs="Times New Roman"/>
        </w:rPr>
        <w:t>8</w:t>
      </w:r>
      <w:r w:rsidRPr="00693743">
        <w:rPr>
          <w:rFonts w:ascii="Times New Roman" w:hAnsi="Times New Roman" w:cs="Times New Roman"/>
        </w:rPr>
        <w:t xml:space="preserve">.3. Договора. </w:t>
      </w:r>
    </w:p>
    <w:p w14:paraId="0453FFC9" w14:textId="77777777" w:rsidR="000409A9" w:rsidRPr="00693743" w:rsidRDefault="000409A9"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 течение 10 (десяти) рабочих дней с даты получения Покупателем оригиналов товарных накладных ТОРГ-12</w:t>
      </w:r>
      <w:r w:rsidR="00D6767E" w:rsidRPr="00693743">
        <w:rPr>
          <w:rFonts w:ascii="Times New Roman" w:hAnsi="Times New Roman" w:cs="Times New Roman"/>
        </w:rPr>
        <w:t xml:space="preserve"> или УПД</w:t>
      </w:r>
      <w:r w:rsidRPr="00693743">
        <w:rPr>
          <w:rFonts w:ascii="Times New Roman" w:hAnsi="Times New Roman" w:cs="Times New Roman"/>
        </w:rPr>
        <w:t xml:space="preserve">, а также документов согласно п. 3.2. Соглашения, Покупатель обязан рассмотреть их со своей стороны и подписать или представить Поставщику мотивированные замечания. </w:t>
      </w:r>
    </w:p>
    <w:p w14:paraId="25887B7E" w14:textId="77777777" w:rsidR="000409A9" w:rsidRPr="00693743" w:rsidRDefault="000409A9"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Право собственности и риск случайного повреждения, гибели Товара (Партии Товара) переходят от Поставщика к Покупателю (грузополучателю) с момента подписания соответствующей Товарной накладной ТОРГ-12</w:t>
      </w:r>
      <w:r w:rsidR="00D6767E" w:rsidRPr="00693743">
        <w:rPr>
          <w:rFonts w:ascii="Times New Roman" w:hAnsi="Times New Roman" w:cs="Times New Roman"/>
        </w:rPr>
        <w:t xml:space="preserve"> или УПД</w:t>
      </w:r>
      <w:r w:rsidRPr="00693743">
        <w:rPr>
          <w:rFonts w:ascii="Times New Roman" w:hAnsi="Times New Roman" w:cs="Times New Roman"/>
        </w:rPr>
        <w:t>.</w:t>
      </w:r>
    </w:p>
    <w:p w14:paraId="7FF65075" w14:textId="77777777" w:rsidR="000409A9" w:rsidRPr="00693743" w:rsidRDefault="000409A9"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Поставщик в течение суток с даты отгрузки Товара, обязан уведомить об этом Покупателя (грузополучателя) средствами электронной связи. При этом Поставщик обязан указать № партии, № контейнера (вагона, транспортного средства), пункт назначения, дату отправки, предположительное время прибытия Товара в место назначения, наименование и количество Товара, наименование грузоотправителя и грузополучателя, № ж.д. накладной (товарно-транспортной накладной).</w:t>
      </w:r>
    </w:p>
    <w:p w14:paraId="0128CF62" w14:textId="77777777" w:rsidR="000409A9" w:rsidRPr="00693743" w:rsidRDefault="000409A9"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(грузополучатель) вправе вернуть такие документы Поставщику на переоформление, не принимать и не оплачивать поставленный Товар на время переоформления Поставщиком таких документов, что не освобождает Поставщика от ответственности за нарушение срока поставки Товара.</w:t>
      </w:r>
    </w:p>
    <w:p w14:paraId="15A881C6" w14:textId="77777777" w:rsidR="000409A9" w:rsidRPr="00693743" w:rsidRDefault="000409A9" w:rsidP="00AC4C39">
      <w:pPr>
        <w:widowControl w:val="0"/>
        <w:numPr>
          <w:ilvl w:val="1"/>
          <w:numId w:val="4"/>
        </w:numPr>
        <w:shd w:val="clear" w:color="auto" w:fill="FFFFFF"/>
        <w:tabs>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Поставщик, допустивший недопоставку Товара, обязан восполнить недопоставленное количество в течение 10 (десяти) календарных дней с момента обнаружения недопоставки.</w:t>
      </w:r>
    </w:p>
    <w:p w14:paraId="6E6119B5" w14:textId="77777777" w:rsidR="007C52C8" w:rsidRPr="00693743" w:rsidRDefault="007C52C8" w:rsidP="00AC4C39">
      <w:pPr>
        <w:widowControl w:val="0"/>
        <w:numPr>
          <w:ilvl w:val="1"/>
          <w:numId w:val="4"/>
        </w:numPr>
        <w:shd w:val="clear" w:color="auto" w:fill="FFFFFF"/>
        <w:tabs>
          <w:tab w:val="clear" w:pos="1080"/>
          <w:tab w:val="left" w:pos="0"/>
          <w:tab w:val="num"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 рамках исполнения обязательств</w:t>
      </w:r>
      <w:r w:rsidR="00FD3AB5" w:rsidRPr="00693743">
        <w:rPr>
          <w:rFonts w:ascii="Times New Roman" w:hAnsi="Times New Roman" w:cs="Times New Roman"/>
        </w:rPr>
        <w:t xml:space="preserve"> по</w:t>
      </w:r>
      <w:r w:rsidRPr="00693743">
        <w:rPr>
          <w:rFonts w:ascii="Times New Roman" w:hAnsi="Times New Roman" w:cs="Times New Roman"/>
        </w:rPr>
        <w:t xml:space="preserve"> Договору Стороны так же договорились руководствоваться «Правилами маркировки обувных товаров средствами идентификации…», утверждёнными </w:t>
      </w:r>
      <w:r w:rsidR="00FD3AB5" w:rsidRPr="00693743">
        <w:rPr>
          <w:rFonts w:ascii="Times New Roman" w:hAnsi="Times New Roman" w:cs="Times New Roman"/>
        </w:rPr>
        <w:t>п</w:t>
      </w:r>
      <w:r w:rsidRPr="00693743">
        <w:rPr>
          <w:rFonts w:ascii="Times New Roman" w:hAnsi="Times New Roman" w:cs="Times New Roman"/>
        </w:rPr>
        <w:t xml:space="preserve">остановлением </w:t>
      </w:r>
      <w:r w:rsidR="00FD3AB5" w:rsidRPr="00693743">
        <w:rPr>
          <w:rFonts w:ascii="Times New Roman" w:hAnsi="Times New Roman" w:cs="Times New Roman"/>
        </w:rPr>
        <w:t>П</w:t>
      </w:r>
      <w:r w:rsidRPr="00693743">
        <w:rPr>
          <w:rFonts w:ascii="Times New Roman" w:hAnsi="Times New Roman" w:cs="Times New Roman"/>
        </w:rPr>
        <w:t>равительства РФ от 05.07.2019 № 860 (именуемые в дальнейшем – Правила маркировки).</w:t>
      </w:r>
    </w:p>
    <w:p w14:paraId="1E241F3B" w14:textId="77777777" w:rsidR="007C52C8" w:rsidRPr="00693743" w:rsidRDefault="00FD3AB5" w:rsidP="00AC4C39">
      <w:pPr>
        <w:widowControl w:val="0"/>
        <w:numPr>
          <w:ilvl w:val="1"/>
          <w:numId w:val="4"/>
        </w:numPr>
        <w:shd w:val="clear" w:color="auto" w:fill="FFFFFF"/>
        <w:tabs>
          <w:tab w:val="num" w:pos="0"/>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Поставщик</w:t>
      </w:r>
      <w:r w:rsidR="007C52C8" w:rsidRPr="00693743">
        <w:rPr>
          <w:rFonts w:ascii="Times New Roman" w:hAnsi="Times New Roman" w:cs="Times New Roman"/>
        </w:rPr>
        <w:t xml:space="preserve">, в соответствии с Правилами маркировки, обязуется осуществить маркировку </w:t>
      </w:r>
      <w:r w:rsidRPr="00693743">
        <w:rPr>
          <w:rFonts w:ascii="Times New Roman" w:hAnsi="Times New Roman" w:cs="Times New Roman"/>
        </w:rPr>
        <w:t>Т</w:t>
      </w:r>
      <w:r w:rsidR="007C52C8" w:rsidRPr="00693743">
        <w:rPr>
          <w:rFonts w:ascii="Times New Roman" w:hAnsi="Times New Roman" w:cs="Times New Roman"/>
        </w:rPr>
        <w:t>оваров средст</w:t>
      </w:r>
      <w:r w:rsidRPr="00693743">
        <w:rPr>
          <w:rFonts w:ascii="Times New Roman" w:hAnsi="Times New Roman" w:cs="Times New Roman"/>
        </w:rPr>
        <w:t>вами идентификации и представлять</w:t>
      </w:r>
      <w:r w:rsidR="007C52C8" w:rsidRPr="00693743">
        <w:rPr>
          <w:rFonts w:ascii="Times New Roman" w:hAnsi="Times New Roman" w:cs="Times New Roman"/>
        </w:rPr>
        <w:t xml:space="preserve"> сведения в Информационную систему мониторинга самостоятельно. При этом Покупатель не осуществляет никаких действий в системе мониторинга, все действия с данной системой осуществляются </w:t>
      </w:r>
      <w:r w:rsidRPr="00693743">
        <w:rPr>
          <w:rFonts w:ascii="Times New Roman" w:hAnsi="Times New Roman" w:cs="Times New Roman"/>
        </w:rPr>
        <w:t>Поставщиком</w:t>
      </w:r>
      <w:r w:rsidR="007C52C8" w:rsidRPr="00693743">
        <w:rPr>
          <w:rFonts w:ascii="Times New Roman" w:hAnsi="Times New Roman" w:cs="Times New Roman"/>
        </w:rPr>
        <w:t>.</w:t>
      </w:r>
    </w:p>
    <w:p w14:paraId="6ACED241" w14:textId="77777777" w:rsidR="007C52C8" w:rsidRPr="00693743" w:rsidRDefault="00EC42DB" w:rsidP="00AC4C39">
      <w:pPr>
        <w:widowControl w:val="0"/>
        <w:numPr>
          <w:ilvl w:val="1"/>
          <w:numId w:val="4"/>
        </w:numPr>
        <w:shd w:val="clear" w:color="auto" w:fill="FFFFFF"/>
        <w:tabs>
          <w:tab w:val="num" w:pos="0"/>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Поставщик</w:t>
      </w:r>
      <w:r w:rsidR="007C52C8" w:rsidRPr="00693743">
        <w:rPr>
          <w:rFonts w:ascii="Times New Roman" w:hAnsi="Times New Roman" w:cs="Times New Roman"/>
        </w:rPr>
        <w:t xml:space="preserve"> формирует уведомление в Информационную систему мониторинга в соответствии с положениями, указанными в Правилах маркировки.</w:t>
      </w:r>
    </w:p>
    <w:p w14:paraId="1B64EDD1" w14:textId="77777777" w:rsidR="007C52C8" w:rsidRPr="00693743" w:rsidRDefault="007C52C8" w:rsidP="00AC4C39">
      <w:pPr>
        <w:widowControl w:val="0"/>
        <w:numPr>
          <w:ilvl w:val="1"/>
          <w:numId w:val="4"/>
        </w:numPr>
        <w:shd w:val="clear" w:color="auto" w:fill="FFFFFF"/>
        <w:tabs>
          <w:tab w:val="num" w:pos="0"/>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Уведомление о передаче права собственности должно содержать сведения о переданном (принятом) товаре, определённые в п. 64 Правил маркировки.</w:t>
      </w:r>
      <w:r w:rsidR="00EC42DB" w:rsidRPr="00693743">
        <w:rPr>
          <w:rFonts w:ascii="Times New Roman" w:hAnsi="Times New Roman" w:cs="Times New Roman"/>
        </w:rPr>
        <w:t xml:space="preserve"> </w:t>
      </w:r>
    </w:p>
    <w:p w14:paraId="0A043B7A" w14:textId="77777777" w:rsidR="007C52C8" w:rsidRPr="00693743" w:rsidRDefault="007C52C8" w:rsidP="00AC4C39">
      <w:pPr>
        <w:widowControl w:val="0"/>
        <w:numPr>
          <w:ilvl w:val="1"/>
          <w:numId w:val="4"/>
        </w:numPr>
        <w:shd w:val="clear" w:color="auto" w:fill="FFFFFF"/>
        <w:tabs>
          <w:tab w:val="clear" w:pos="1080"/>
          <w:tab w:val="num" w:pos="0"/>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Покупатель подписывает документ, подтверждающий переход права собственности от </w:t>
      </w:r>
      <w:r w:rsidR="00EC42DB" w:rsidRPr="00693743">
        <w:rPr>
          <w:rFonts w:ascii="Times New Roman" w:hAnsi="Times New Roman" w:cs="Times New Roman"/>
        </w:rPr>
        <w:t>Поставщика</w:t>
      </w:r>
      <w:r w:rsidRPr="00693743">
        <w:rPr>
          <w:rFonts w:ascii="Times New Roman" w:hAnsi="Times New Roman" w:cs="Times New Roman"/>
        </w:rPr>
        <w:t xml:space="preserve"> к Покупателю. </w:t>
      </w:r>
      <w:r w:rsidR="00EC42DB" w:rsidRPr="00693743">
        <w:rPr>
          <w:rFonts w:ascii="Times New Roman" w:hAnsi="Times New Roman" w:cs="Times New Roman"/>
        </w:rPr>
        <w:t>Поставщик</w:t>
      </w:r>
      <w:r w:rsidRPr="00693743">
        <w:rPr>
          <w:rFonts w:ascii="Times New Roman" w:hAnsi="Times New Roman" w:cs="Times New Roman"/>
        </w:rPr>
        <w:t>, на основании подтверждённого Покупателем документа, подтверждающего переход права собственности, обязуется предоставить в Информационную систему мониторинга сведения о выводе кодов маркировки и</w:t>
      </w:r>
      <w:r w:rsidR="00EC42DB" w:rsidRPr="00693743">
        <w:rPr>
          <w:rFonts w:ascii="Times New Roman" w:hAnsi="Times New Roman" w:cs="Times New Roman"/>
        </w:rPr>
        <w:t>з</w:t>
      </w:r>
      <w:r w:rsidRPr="00693743">
        <w:rPr>
          <w:rFonts w:ascii="Times New Roman" w:hAnsi="Times New Roman" w:cs="Times New Roman"/>
        </w:rPr>
        <w:t xml:space="preserve"> оборота. Операция вывода </w:t>
      </w:r>
      <w:r w:rsidR="00EC42DB" w:rsidRPr="00693743">
        <w:rPr>
          <w:rFonts w:ascii="Times New Roman" w:hAnsi="Times New Roman" w:cs="Times New Roman"/>
        </w:rPr>
        <w:t>Т</w:t>
      </w:r>
      <w:r w:rsidRPr="00693743">
        <w:rPr>
          <w:rFonts w:ascii="Times New Roman" w:hAnsi="Times New Roman" w:cs="Times New Roman"/>
        </w:rPr>
        <w:t xml:space="preserve">овара из оборота </w:t>
      </w:r>
      <w:r w:rsidRPr="00693743">
        <w:rPr>
          <w:rFonts w:ascii="Times New Roman" w:hAnsi="Times New Roman" w:cs="Times New Roman"/>
        </w:rPr>
        <w:lastRenderedPageBreak/>
        <w:t xml:space="preserve">оформляется посредством подачи </w:t>
      </w:r>
      <w:r w:rsidR="00EC42DB" w:rsidRPr="00693743">
        <w:rPr>
          <w:rFonts w:ascii="Times New Roman" w:hAnsi="Times New Roman" w:cs="Times New Roman"/>
        </w:rPr>
        <w:t>Поставщиком</w:t>
      </w:r>
      <w:r w:rsidRPr="00693743">
        <w:rPr>
          <w:rFonts w:ascii="Times New Roman" w:hAnsi="Times New Roman" w:cs="Times New Roman"/>
        </w:rPr>
        <w:t xml:space="preserve"> сведений, определённых п. 84 Правил маркировки, оператору Информационной системы мониторинга.</w:t>
      </w:r>
    </w:p>
    <w:p w14:paraId="5F6A74E9" w14:textId="77777777" w:rsidR="007C52C8" w:rsidRPr="00693743" w:rsidRDefault="007C52C8" w:rsidP="00AC4C39">
      <w:pPr>
        <w:widowControl w:val="0"/>
        <w:numPr>
          <w:ilvl w:val="1"/>
          <w:numId w:val="4"/>
        </w:numPr>
        <w:shd w:val="clear" w:color="auto" w:fill="FFFFFF"/>
        <w:tabs>
          <w:tab w:val="clear" w:pos="1080"/>
          <w:tab w:val="num" w:pos="0"/>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 случае принятия решения Покупателем о реализации (продаже) ранее приобретённо</w:t>
      </w:r>
      <w:r w:rsidR="00DE2429" w:rsidRPr="00693743">
        <w:rPr>
          <w:rFonts w:ascii="Times New Roman" w:hAnsi="Times New Roman" w:cs="Times New Roman"/>
        </w:rPr>
        <w:t>го</w:t>
      </w:r>
      <w:r w:rsidRPr="00693743">
        <w:rPr>
          <w:rFonts w:ascii="Times New Roman" w:hAnsi="Times New Roman" w:cs="Times New Roman"/>
        </w:rPr>
        <w:t xml:space="preserve"> маркированно</w:t>
      </w:r>
      <w:r w:rsidR="00DE2429" w:rsidRPr="00693743">
        <w:rPr>
          <w:rFonts w:ascii="Times New Roman" w:hAnsi="Times New Roman" w:cs="Times New Roman"/>
        </w:rPr>
        <w:t>го</w:t>
      </w:r>
      <w:r w:rsidRPr="00693743">
        <w:rPr>
          <w:rFonts w:ascii="Times New Roman" w:hAnsi="Times New Roman" w:cs="Times New Roman"/>
        </w:rPr>
        <w:t xml:space="preserve"> </w:t>
      </w:r>
      <w:r w:rsidR="00DE2429" w:rsidRPr="00693743">
        <w:rPr>
          <w:rFonts w:ascii="Times New Roman" w:hAnsi="Times New Roman" w:cs="Times New Roman"/>
        </w:rPr>
        <w:t>Товара, выведенного</w:t>
      </w:r>
      <w:r w:rsidRPr="00693743">
        <w:rPr>
          <w:rFonts w:ascii="Times New Roman" w:hAnsi="Times New Roman" w:cs="Times New Roman"/>
        </w:rPr>
        <w:t xml:space="preserve"> из оборота, Покупатель обязуется действовать согласно Правилам маркировки. В этом случае, Покупатель обязуется самостоятельно осуществлять все действия в Информационной системе мониторинга.</w:t>
      </w:r>
    </w:p>
    <w:p w14:paraId="1213F453" w14:textId="77777777" w:rsidR="000409A9" w:rsidRPr="00693743" w:rsidRDefault="000409A9" w:rsidP="00AC4C39">
      <w:pPr>
        <w:widowControl w:val="0"/>
        <w:numPr>
          <w:ilvl w:val="0"/>
          <w:numId w:val="4"/>
        </w:numPr>
        <w:shd w:val="clear" w:color="auto" w:fill="FFFFFF"/>
        <w:tabs>
          <w:tab w:val="num" w:pos="0"/>
          <w:tab w:val="left" w:pos="1134"/>
          <w:tab w:val="left" w:pos="1190"/>
        </w:tabs>
        <w:autoSpaceDE w:val="0"/>
        <w:autoSpaceDN w:val="0"/>
        <w:spacing w:before="120" w:after="120" w:line="250" w:lineRule="exact"/>
        <w:ind w:left="357" w:hanging="357"/>
        <w:jc w:val="center"/>
        <w:rPr>
          <w:rFonts w:ascii="Times New Roman" w:hAnsi="Times New Roman" w:cs="Times New Roman"/>
          <w:b/>
        </w:rPr>
      </w:pPr>
      <w:r w:rsidRPr="00693743">
        <w:rPr>
          <w:rFonts w:ascii="Times New Roman" w:hAnsi="Times New Roman" w:cs="Times New Roman"/>
          <w:b/>
        </w:rPr>
        <w:t>Приемка по количеству и качеству</w:t>
      </w:r>
    </w:p>
    <w:p w14:paraId="2290DA4A" w14:textId="34C0B3FA"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7.1.</w:t>
      </w:r>
      <w:r w:rsidRPr="00693743">
        <w:rPr>
          <w:rFonts w:ascii="Times New Roman" w:hAnsi="Times New Roman" w:cs="Times New Roman"/>
        </w:rPr>
        <w:tab/>
        <w:t>Покупатель обязан совершить все необходимые действия, обеспечивающие принятие Товара, поставленного на условиях и в соответствии с Договором.</w:t>
      </w:r>
    </w:p>
    <w:p w14:paraId="2A12FCF6" w14:textId="77777777"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7.2.</w:t>
      </w:r>
      <w:r w:rsidRPr="00693743">
        <w:rPr>
          <w:rFonts w:ascii="Times New Roman" w:hAnsi="Times New Roman" w:cs="Times New Roman"/>
        </w:rPr>
        <w:tab/>
        <w:t xml:space="preserve">Приёмка Товара по количеству производится Покупателем (Грузополучателем) после прибытия Товара в Место </w:t>
      </w:r>
      <w:r w:rsidR="00C33782" w:rsidRPr="00693743">
        <w:rPr>
          <w:rFonts w:ascii="Times New Roman" w:hAnsi="Times New Roman" w:cs="Times New Roman"/>
        </w:rPr>
        <w:t xml:space="preserve">поставки </w:t>
      </w:r>
      <w:r w:rsidRPr="00693743">
        <w:rPr>
          <w:rFonts w:ascii="Times New Roman" w:hAnsi="Times New Roman" w:cs="Times New Roman"/>
        </w:rPr>
        <w:t>одним из следующих способов по выбору Покупателя: либо путем проверки соответствия количества фактически доставленного Товара (Партии Товара) количеству, указанному в накладной или иных документах, либо иными способом, позволяющим определить количество фактически доставленного Товара (Партии Товара</w:t>
      </w:r>
      <w:r w:rsidR="00174C63" w:rsidRPr="00693743">
        <w:rPr>
          <w:rFonts w:ascii="Times New Roman" w:hAnsi="Times New Roman" w:cs="Times New Roman"/>
        </w:rPr>
        <w:t>), в т.ч., но не ограничиваясь.</w:t>
      </w:r>
    </w:p>
    <w:p w14:paraId="357F260F" w14:textId="77777777"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7.3.</w:t>
      </w:r>
      <w:r w:rsidRPr="00693743">
        <w:rPr>
          <w:rFonts w:ascii="Times New Roman" w:hAnsi="Times New Roman" w:cs="Times New Roman"/>
        </w:rPr>
        <w:tab/>
        <w:t>Приемка Товара по качеству производится в соответствии с документами о качестве, условиями стандартов и других норм и правил, существующих для данного вида Товара или иным выбранным Покупателем способом, позволяющим определить соответствие качества Товара (Партии Товара) требованиям Договора.</w:t>
      </w:r>
    </w:p>
    <w:p w14:paraId="69E3EC3B" w14:textId="5FC54E84"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7.4.</w:t>
      </w:r>
      <w:r w:rsidRPr="00693743">
        <w:rPr>
          <w:rFonts w:ascii="Times New Roman" w:hAnsi="Times New Roman" w:cs="Times New Roman"/>
        </w:rPr>
        <w:tab/>
        <w:t>При обнаружении дефектов в поставленном Товаре и/или несоответствия количества и/или качества поставляемого Товара условиям Договора Стороны составляют соответствующий Акт.</w:t>
      </w:r>
    </w:p>
    <w:p w14:paraId="67EA8B04" w14:textId="2F620FD8"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 xml:space="preserve">В случае если представитель Поставщика отсутствовал при обнаружении дефектов и/или при обнаружении несоответствия количества и/или качества поставляемого Товара условиям Договора, Покупатель (Грузополучатель) обязан средствами электронной связи с последующим направлением оригинала письма уведомить Поставщика об обнаруженном дефекте и/или несоответствии и о вызове представителя Поставщика для проведения совместной проверки и оформления Акта. </w:t>
      </w:r>
    </w:p>
    <w:p w14:paraId="2BE414C3" w14:textId="77777777"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 xml:space="preserve">Поставщик обязан не позднее, чем на следующий день после получения вызова от Покупателя (Грузополучателя), сообщить Покупателю, будет ли направлен представитель для участия в проверке и составления Акта. Неполучение ответа на вызов в указанный срок дает право Покупателю (Грузополучателю) осуществить проверку Товара до истечения установленного срока явки представителя Поставщика в порядке, предусмотренном настоящим пунктом. Представитель Поставщика обязан явиться в течение 3 (трёх) календарных дней после получения уведомления, если иной срок не будет указан Покупателем в уведомлении. </w:t>
      </w:r>
    </w:p>
    <w:p w14:paraId="67FD3D6D" w14:textId="77777777" w:rsidR="000409A9" w:rsidRPr="00693743" w:rsidRDefault="000409A9" w:rsidP="00AC4C39">
      <w:pPr>
        <w:shd w:val="clear" w:color="auto" w:fill="FFFFFF"/>
        <w:tabs>
          <w:tab w:val="num" w:pos="0"/>
          <w:tab w:val="left" w:pos="1134"/>
        </w:tabs>
        <w:spacing w:after="0" w:line="250" w:lineRule="exact"/>
        <w:ind w:firstLine="709"/>
        <w:jc w:val="both"/>
        <w:rPr>
          <w:rFonts w:ascii="Times New Roman" w:hAnsi="Times New Roman" w:cs="Times New Roman"/>
        </w:rPr>
      </w:pPr>
      <w:r w:rsidRPr="00693743">
        <w:rPr>
          <w:rFonts w:ascii="Times New Roman" w:hAnsi="Times New Roman" w:cs="Times New Roman"/>
        </w:rPr>
        <w:t>В случае отсутствия представителя Поставщика или неявки представителя Поставщика с доверенностью, уполномочивающей его на участие в проверке Товара, в котором выявлены дефекты и/или несоответствия качества/количества, и составления Акта (подлинник которой или заверенная Поставщиком копия остается на хранение у Покупателя (Грузополучателя), проверка и составление Акта осуществляется Покупателем (Грузополучателем) в одностороннем порядке либо с привлечением третьего лица по усмотрению Покупателя.</w:t>
      </w:r>
    </w:p>
    <w:p w14:paraId="2B440A29" w14:textId="6006AEE7" w:rsidR="00542347" w:rsidRPr="00693743" w:rsidRDefault="00C33782" w:rsidP="00AC4C39">
      <w:pPr>
        <w:pStyle w:val="a5"/>
        <w:widowControl w:val="0"/>
        <w:numPr>
          <w:ilvl w:val="1"/>
          <w:numId w:val="22"/>
        </w:numPr>
        <w:shd w:val="clear" w:color="auto" w:fill="FFFFFF"/>
        <w:tabs>
          <w:tab w:val="num" w:pos="0"/>
          <w:tab w:val="left" w:pos="1134"/>
        </w:tabs>
        <w:autoSpaceDE w:val="0"/>
        <w:autoSpaceDN w:val="0"/>
        <w:spacing w:after="12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Если Поставщик поставил Товар не в полном объеме либо не выполнил требования Покупателя о замене Товара ненадлежащего качества в установленный срок, Покупатель вправе приобрести недопоставленный/качественный Товар у других лиц с отнесением на Поставщика убытков в виде разницы между ценой недопоставленного/некачественного Товара по Договору и ценой нового Товара по договору с другим лицом, а также иных расходов, связанных с нарушением Поставщиком своих обязательств по Договору.</w:t>
      </w:r>
    </w:p>
    <w:p w14:paraId="614A8E73" w14:textId="48771C78" w:rsidR="00585C4E" w:rsidRPr="00693743" w:rsidRDefault="00585C4E" w:rsidP="00AC4C39">
      <w:pPr>
        <w:pStyle w:val="a5"/>
        <w:widowControl w:val="0"/>
        <w:numPr>
          <w:ilvl w:val="0"/>
          <w:numId w:val="7"/>
        </w:numPr>
        <w:shd w:val="clear" w:color="auto" w:fill="FFFFFF"/>
        <w:tabs>
          <w:tab w:val="num" w:pos="0"/>
          <w:tab w:val="left" w:pos="1134"/>
          <w:tab w:val="left" w:pos="1190"/>
        </w:tabs>
        <w:autoSpaceDE w:val="0"/>
        <w:autoSpaceDN w:val="0"/>
        <w:spacing w:before="120" w:after="120" w:line="240" w:lineRule="auto"/>
        <w:jc w:val="center"/>
        <w:rPr>
          <w:rFonts w:ascii="Times New Roman" w:hAnsi="Times New Roman" w:cs="Times New Roman"/>
          <w:b/>
        </w:rPr>
      </w:pPr>
      <w:r w:rsidRPr="00693743">
        <w:rPr>
          <w:rFonts w:ascii="Times New Roman" w:hAnsi="Times New Roman" w:cs="Times New Roman"/>
          <w:b/>
        </w:rPr>
        <w:t>Ответственность по Договору</w:t>
      </w:r>
    </w:p>
    <w:p w14:paraId="370C917A" w14:textId="7B70C129" w:rsidR="000409A9" w:rsidRPr="00693743" w:rsidRDefault="000409A9" w:rsidP="00AC4C39">
      <w:pPr>
        <w:widowControl w:val="0"/>
        <w:numPr>
          <w:ilvl w:val="1"/>
          <w:numId w:val="7"/>
        </w:numPr>
        <w:shd w:val="clear" w:color="auto" w:fill="FFFFFF"/>
        <w:tabs>
          <w:tab w:val="num" w:pos="0"/>
          <w:tab w:val="left" w:pos="1134"/>
          <w:tab w:val="num" w:pos="1276"/>
        </w:tabs>
        <w:autoSpaceDE w:val="0"/>
        <w:autoSpaceDN w:val="0"/>
        <w:spacing w:after="0" w:line="240" w:lineRule="auto"/>
        <w:ind w:left="0" w:firstLine="709"/>
        <w:jc w:val="both"/>
        <w:rPr>
          <w:rFonts w:ascii="Times New Roman" w:hAnsi="Times New Roman" w:cs="Times New Roman"/>
        </w:rPr>
      </w:pPr>
      <w:r w:rsidRPr="00693743">
        <w:rPr>
          <w:rFonts w:ascii="Times New Roman" w:hAnsi="Times New Roman" w:cs="Times New Roman"/>
        </w:rPr>
        <w:t>За неисполнение или ненадлежащее исполнение обязательств по Договору Стороны несут ответственность в соответствии с действующим законодательством РФ.</w:t>
      </w:r>
    </w:p>
    <w:p w14:paraId="7835C87D" w14:textId="77777777" w:rsidR="000409A9" w:rsidRPr="00693743" w:rsidRDefault="000409A9" w:rsidP="00AC4C39">
      <w:pPr>
        <w:widowControl w:val="0"/>
        <w:numPr>
          <w:ilvl w:val="1"/>
          <w:numId w:val="7"/>
        </w:numPr>
        <w:shd w:val="clear" w:color="auto" w:fill="FFFFFF"/>
        <w:tabs>
          <w:tab w:val="num" w:pos="0"/>
          <w:tab w:val="left" w:pos="1134"/>
          <w:tab w:val="num"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За нарушение сроков поставки Товара, указанных в соответствующей Заявке Покупателя, Поставщик выплачивает по письменному требованию Покупателя неустойку в размере 0,1% (Ноль целых одна десятая процента) от стоимости Партии Товара, указанной </w:t>
      </w:r>
      <w:r w:rsidR="00FE0F47" w:rsidRPr="00693743">
        <w:rPr>
          <w:rFonts w:ascii="Times New Roman" w:hAnsi="Times New Roman" w:cs="Times New Roman"/>
        </w:rPr>
        <w:t>в соответствующей</w:t>
      </w:r>
      <w:r w:rsidRPr="00693743">
        <w:rPr>
          <w:rFonts w:ascii="Times New Roman" w:hAnsi="Times New Roman" w:cs="Times New Roman"/>
        </w:rPr>
        <w:t xml:space="preserve"> Заявке, за каждый день просрочки. </w:t>
      </w:r>
    </w:p>
    <w:p w14:paraId="42595514" w14:textId="1420E723" w:rsidR="000409A9" w:rsidRPr="00693743" w:rsidRDefault="000409A9" w:rsidP="00AC4C39">
      <w:pPr>
        <w:widowControl w:val="0"/>
        <w:numPr>
          <w:ilvl w:val="1"/>
          <w:numId w:val="7"/>
        </w:numPr>
        <w:shd w:val="clear" w:color="auto" w:fill="FFFFFF"/>
        <w:tabs>
          <w:tab w:val="clear" w:pos="1353"/>
          <w:tab w:val="num" w:pos="0"/>
          <w:tab w:val="left"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За нарушение Поставщиком сроков исполнения обязательств по предоставлению документов в соответствии с пунктами 2.</w:t>
      </w:r>
      <w:r w:rsidR="003F2C05" w:rsidRPr="00693743">
        <w:rPr>
          <w:rFonts w:ascii="Times New Roman" w:hAnsi="Times New Roman" w:cs="Times New Roman"/>
        </w:rPr>
        <w:t>10</w:t>
      </w:r>
      <w:r w:rsidRPr="00693743">
        <w:rPr>
          <w:rFonts w:ascii="Times New Roman" w:hAnsi="Times New Roman" w:cs="Times New Roman"/>
        </w:rPr>
        <w:t>,</w:t>
      </w:r>
      <w:r w:rsidR="00AB0200" w:rsidRPr="00693743">
        <w:rPr>
          <w:rFonts w:ascii="Times New Roman" w:hAnsi="Times New Roman" w:cs="Times New Roman"/>
        </w:rPr>
        <w:t xml:space="preserve"> 3.2,</w:t>
      </w:r>
      <w:r w:rsidRPr="00693743">
        <w:rPr>
          <w:rFonts w:ascii="Times New Roman" w:hAnsi="Times New Roman" w:cs="Times New Roman"/>
        </w:rPr>
        <w:t xml:space="preserve"> 6.3, 6.4 Договора, Покупатель имеет право потребовать от </w:t>
      </w:r>
      <w:r w:rsidR="00174C63" w:rsidRPr="00693743">
        <w:rPr>
          <w:rFonts w:ascii="Times New Roman" w:hAnsi="Times New Roman" w:cs="Times New Roman"/>
        </w:rPr>
        <w:t xml:space="preserve">Поставщика </w:t>
      </w:r>
      <w:r w:rsidRPr="00693743">
        <w:rPr>
          <w:rFonts w:ascii="Times New Roman" w:hAnsi="Times New Roman" w:cs="Times New Roman"/>
        </w:rPr>
        <w:t xml:space="preserve">уплаты пени в размере 1/360 ставки рефинансирования ЦБ РФ от суммы неисполненного обязательства (как такая сумма определена в настоящем пункте) за каждый день просрочки. Стороны договорились, что в случае нарушения Поставщиком сроков исполнения обязательств по предоставлению документов в соответствии с пунктами </w:t>
      </w:r>
      <w:r w:rsidR="003F2C05" w:rsidRPr="00693743">
        <w:rPr>
          <w:rFonts w:ascii="Times New Roman" w:hAnsi="Times New Roman" w:cs="Times New Roman"/>
        </w:rPr>
        <w:t>2.10</w:t>
      </w:r>
      <w:r w:rsidR="00AB0200" w:rsidRPr="00693743">
        <w:rPr>
          <w:rFonts w:ascii="Times New Roman" w:hAnsi="Times New Roman" w:cs="Times New Roman"/>
        </w:rPr>
        <w:t xml:space="preserve">, 3.2, 6.3, 6.4 </w:t>
      </w:r>
      <w:r w:rsidRPr="00693743">
        <w:rPr>
          <w:rFonts w:ascii="Times New Roman" w:hAnsi="Times New Roman" w:cs="Times New Roman"/>
        </w:rPr>
        <w:t>Договора для целей расчета пени, указанных в настоящем пункте, суммой неисполненного Поставщиком обязательства считается сумма, которая должна быть указана в счет-фактуре и/или документах, подтверждающих факт поставки Товара, и/или в акте сверки.</w:t>
      </w:r>
    </w:p>
    <w:p w14:paraId="23B43D76" w14:textId="510229F4" w:rsidR="00703EA1" w:rsidRPr="00693743" w:rsidRDefault="00703EA1" w:rsidP="00AC4C39">
      <w:pPr>
        <w:widowControl w:val="0"/>
        <w:numPr>
          <w:ilvl w:val="1"/>
          <w:numId w:val="7"/>
        </w:numPr>
        <w:shd w:val="clear" w:color="auto" w:fill="FFFFFF"/>
        <w:tabs>
          <w:tab w:val="clear" w:pos="1353"/>
          <w:tab w:val="num"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lastRenderedPageBreak/>
        <w:t xml:space="preserve">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связанные с нарушением Поставщиком своих обязательств по Договору. </w:t>
      </w:r>
    </w:p>
    <w:p w14:paraId="5C977838" w14:textId="64DA3F1E" w:rsidR="000409A9" w:rsidRPr="00693743" w:rsidRDefault="000409A9" w:rsidP="00AC4C39">
      <w:pPr>
        <w:widowControl w:val="0"/>
        <w:numPr>
          <w:ilvl w:val="1"/>
          <w:numId w:val="7"/>
        </w:numPr>
        <w:shd w:val="clear" w:color="auto" w:fill="FFFFFF"/>
        <w:tabs>
          <w:tab w:val="clear" w:pos="1353"/>
          <w:tab w:val="num"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39EBE77E" w14:textId="77777777" w:rsidR="000409A9" w:rsidRPr="00693743" w:rsidRDefault="000409A9" w:rsidP="00AC4C39">
      <w:pPr>
        <w:widowControl w:val="0"/>
        <w:numPr>
          <w:ilvl w:val="1"/>
          <w:numId w:val="7"/>
        </w:numPr>
        <w:shd w:val="clear" w:color="auto" w:fill="FFFFFF"/>
        <w:tabs>
          <w:tab w:val="clear" w:pos="1353"/>
          <w:tab w:val="num"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2A1C9CE0" w14:textId="11A6235A" w:rsidR="000409A9" w:rsidRPr="00693743" w:rsidRDefault="00815FD1" w:rsidP="00AC4C39">
      <w:pPr>
        <w:widowControl w:val="0"/>
        <w:numPr>
          <w:ilvl w:val="1"/>
          <w:numId w:val="7"/>
        </w:numPr>
        <w:shd w:val="clear" w:color="auto" w:fill="FFFFFF"/>
        <w:tabs>
          <w:tab w:val="clear" w:pos="1353"/>
          <w:tab w:val="num"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 случае поставки Товара ненадлежащего качества Поставщик должен уплатить Покупателю штраф в размере 5 % (пять процентов) от цены Товара ненадлежащего качества за каждый факт поставки Товара ненадлежащего качества</w:t>
      </w:r>
      <w:r w:rsidR="000409A9" w:rsidRPr="00693743">
        <w:rPr>
          <w:rFonts w:ascii="Times New Roman" w:hAnsi="Times New Roman" w:cs="Times New Roman"/>
        </w:rPr>
        <w:t>.</w:t>
      </w:r>
    </w:p>
    <w:p w14:paraId="26BAF785" w14:textId="2CA65B17" w:rsidR="000409A9" w:rsidRPr="00693743" w:rsidRDefault="000409A9" w:rsidP="00AC4C39">
      <w:pPr>
        <w:widowControl w:val="0"/>
        <w:numPr>
          <w:ilvl w:val="1"/>
          <w:numId w:val="7"/>
        </w:numPr>
        <w:shd w:val="clear" w:color="auto" w:fill="FFFFFF"/>
        <w:tabs>
          <w:tab w:val="clear" w:pos="1353"/>
          <w:tab w:val="num"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За нарушение сроков расчетов по Договору более чем на 30 (тридцать) рабочих дней, Покупатель выплачивает по письменному требованию Поставщика проценты за пользование чужими денежными средствами в размере 1/360 ставки рефинансирования ЦБ РФ от просроченной суммы (395 ГК РФ</w:t>
      </w:r>
      <w:r w:rsidR="00FE0F47" w:rsidRPr="00693743">
        <w:rPr>
          <w:rFonts w:ascii="Times New Roman" w:hAnsi="Times New Roman" w:cs="Times New Roman"/>
        </w:rPr>
        <w:t>), но</w:t>
      </w:r>
      <w:r w:rsidRPr="00693743">
        <w:rPr>
          <w:rFonts w:ascii="Times New Roman" w:hAnsi="Times New Roman" w:cs="Times New Roman"/>
        </w:rPr>
        <w:t xml:space="preserve"> не более 5 (Пяти) % от суммы задолженности. </w:t>
      </w:r>
    </w:p>
    <w:p w14:paraId="050153B5" w14:textId="649FF7A6" w:rsidR="003D7235" w:rsidRPr="00693743" w:rsidRDefault="003D7235" w:rsidP="00AC4C39">
      <w:pPr>
        <w:widowControl w:val="0"/>
        <w:numPr>
          <w:ilvl w:val="1"/>
          <w:numId w:val="7"/>
        </w:numPr>
        <w:shd w:val="clear" w:color="auto" w:fill="FFFFFF"/>
        <w:tabs>
          <w:tab w:val="clear" w:pos="1353"/>
          <w:tab w:val="num"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или иных третьих лиц, и по причине иных обстоятельств, возникшим по вине Поставщика,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сделки), а также возместить все понесенные убытки и расходы, связанные с приобретением товара по Договору.</w:t>
      </w:r>
    </w:p>
    <w:p w14:paraId="0D8D6A4F" w14:textId="77777777" w:rsidR="000409A9" w:rsidRPr="00693743" w:rsidRDefault="000409A9" w:rsidP="00AC4C39">
      <w:pPr>
        <w:keepNext/>
        <w:widowControl w:val="0"/>
        <w:numPr>
          <w:ilvl w:val="0"/>
          <w:numId w:val="7"/>
        </w:numPr>
        <w:shd w:val="clear" w:color="auto" w:fill="FFFFFF"/>
        <w:tabs>
          <w:tab w:val="num" w:pos="1134"/>
        </w:tabs>
        <w:autoSpaceDE w:val="0"/>
        <w:autoSpaceDN w:val="0"/>
        <w:spacing w:before="120" w:after="120" w:line="240" w:lineRule="auto"/>
        <w:ind w:left="357" w:hanging="357"/>
        <w:jc w:val="center"/>
        <w:rPr>
          <w:rFonts w:ascii="Times New Roman" w:hAnsi="Times New Roman" w:cs="Times New Roman"/>
          <w:b/>
          <w:bCs/>
        </w:rPr>
      </w:pPr>
      <w:r w:rsidRPr="00693743">
        <w:rPr>
          <w:rFonts w:ascii="Times New Roman" w:hAnsi="Times New Roman" w:cs="Times New Roman"/>
          <w:b/>
          <w:bCs/>
        </w:rPr>
        <w:t>Форс-мажор</w:t>
      </w:r>
    </w:p>
    <w:p w14:paraId="0534220F" w14:textId="3FC75EEE" w:rsidR="000409A9" w:rsidRPr="00693743" w:rsidRDefault="000409A9" w:rsidP="00AC4C39">
      <w:pPr>
        <w:widowControl w:val="0"/>
        <w:numPr>
          <w:ilvl w:val="1"/>
          <w:numId w:val="7"/>
        </w:numPr>
        <w:shd w:val="clear" w:color="auto" w:fill="FFFFFF"/>
        <w:tabs>
          <w:tab w:val="clear" w:pos="1353"/>
          <w:tab w:val="left"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Под обстоятельствами непреодолимой силы понимаются обстоятельства, возникшие после подписания Договора и, если эти обстоятельства непосредственно повлияли на исполнение Договора, а именно: стихийные бедствия, война, военные действия, запретительные меры государства, оказывающие непосредственное воздействие на неисполнение обязательств по Договору.</w:t>
      </w:r>
    </w:p>
    <w:p w14:paraId="3C0B4642" w14:textId="77777777" w:rsidR="000409A9" w:rsidRPr="00693743" w:rsidRDefault="000409A9" w:rsidP="00AC4C39">
      <w:pPr>
        <w:widowControl w:val="0"/>
        <w:numPr>
          <w:ilvl w:val="1"/>
          <w:numId w:val="7"/>
        </w:numPr>
        <w:shd w:val="clear" w:color="auto" w:fill="FFFFFF"/>
        <w:tabs>
          <w:tab w:val="clear" w:pos="1353"/>
          <w:tab w:val="left"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Сторона, не исполняющая своих обязательств, вследствие обстоятельств непреодолимой силы, должна в трехдневный срок письменно сообщить другой Стороне о возникновении такого обстоятельства. Связанные с форс-мажором обстоятельства должны быть документально подтверждены сертификатом (справкой) уполномоченного компетентного органа (организации) РФ. Не уведомление, несвоевременное и/или ненадлежащее уведомление о наступлении вышеуказанных обстоятельств лишает Сторону права ссылаться на любые из них как на причину освобождения от ответственности за невыполнение Стороной ее обязательств.</w:t>
      </w:r>
    </w:p>
    <w:p w14:paraId="17931D48" w14:textId="5E919C83" w:rsidR="000409A9" w:rsidRPr="00693743" w:rsidRDefault="000409A9" w:rsidP="00AC4C39">
      <w:pPr>
        <w:widowControl w:val="0"/>
        <w:numPr>
          <w:ilvl w:val="1"/>
          <w:numId w:val="7"/>
        </w:numPr>
        <w:shd w:val="clear" w:color="auto" w:fill="FFFFFF"/>
        <w:tabs>
          <w:tab w:val="clear" w:pos="1353"/>
          <w:tab w:val="left"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Срок исполнения обязательств по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14:paraId="01D71BB1" w14:textId="77777777" w:rsidR="000409A9" w:rsidRPr="00693743" w:rsidRDefault="000409A9" w:rsidP="00AC4C39">
      <w:pPr>
        <w:widowControl w:val="0"/>
        <w:numPr>
          <w:ilvl w:val="1"/>
          <w:numId w:val="7"/>
        </w:numPr>
        <w:shd w:val="clear" w:color="auto" w:fill="FFFFFF"/>
        <w:tabs>
          <w:tab w:val="clear" w:pos="1353"/>
          <w:tab w:val="left"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Если обстоятельства непреодолимой силы или их последствия будут длиться более 3 (Трех) месяцев, то Покупатель и Поставщик обсудят, какие меры следует принять для продолжения выполнения условий Договора.</w:t>
      </w:r>
    </w:p>
    <w:p w14:paraId="344E022F" w14:textId="132E3572" w:rsidR="000409A9" w:rsidRPr="00693743" w:rsidRDefault="000409A9" w:rsidP="00AC4C39">
      <w:pPr>
        <w:widowControl w:val="0"/>
        <w:numPr>
          <w:ilvl w:val="1"/>
          <w:numId w:val="7"/>
        </w:numPr>
        <w:shd w:val="clear" w:color="auto" w:fill="FFFFFF"/>
        <w:tabs>
          <w:tab w:val="clear" w:pos="1353"/>
          <w:tab w:val="left" w:pos="0"/>
          <w:tab w:val="num" w:pos="1134"/>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Если в течение 2 (Двух) месяцев соглашения, устраивающего Стороны не будет достигнуто, каждая из Сторон вправе потребовать расторжения Договора.</w:t>
      </w:r>
    </w:p>
    <w:p w14:paraId="2FB69759" w14:textId="77777777" w:rsidR="000409A9" w:rsidRPr="00693743" w:rsidRDefault="000409A9" w:rsidP="00AC4C39">
      <w:pPr>
        <w:widowControl w:val="0"/>
        <w:numPr>
          <w:ilvl w:val="0"/>
          <w:numId w:val="7"/>
        </w:numPr>
        <w:shd w:val="clear" w:color="auto" w:fill="FFFFFF"/>
        <w:tabs>
          <w:tab w:val="num" w:pos="1134"/>
          <w:tab w:val="left" w:pos="1190"/>
        </w:tabs>
        <w:autoSpaceDE w:val="0"/>
        <w:autoSpaceDN w:val="0"/>
        <w:spacing w:before="120" w:after="120" w:line="250" w:lineRule="exact"/>
        <w:ind w:left="357" w:hanging="357"/>
        <w:jc w:val="center"/>
        <w:rPr>
          <w:rFonts w:ascii="Times New Roman" w:hAnsi="Times New Roman" w:cs="Times New Roman"/>
          <w:b/>
        </w:rPr>
      </w:pPr>
      <w:r w:rsidRPr="00693743">
        <w:rPr>
          <w:rFonts w:ascii="Times New Roman" w:hAnsi="Times New Roman" w:cs="Times New Roman"/>
          <w:b/>
        </w:rPr>
        <w:t>Разрешение споров</w:t>
      </w:r>
    </w:p>
    <w:p w14:paraId="0AD90CC0" w14:textId="16AF11CC" w:rsidR="000409A9" w:rsidRPr="00693743" w:rsidRDefault="000409A9" w:rsidP="00AC4C39">
      <w:pPr>
        <w:widowControl w:val="0"/>
        <w:numPr>
          <w:ilvl w:val="1"/>
          <w:numId w:val="7"/>
        </w:numPr>
        <w:shd w:val="clear" w:color="auto" w:fill="FFFFFF"/>
        <w:tabs>
          <w:tab w:val="clear" w:pos="1353"/>
          <w:tab w:val="left" w:pos="0"/>
          <w:tab w:val="num"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Все споры, возникшие из Договора или касающиеся Договора, Стороны обязуются разрешать путем переговоров.</w:t>
      </w:r>
    </w:p>
    <w:p w14:paraId="43CAC5F1" w14:textId="77777777" w:rsidR="000409A9" w:rsidRPr="00693743" w:rsidRDefault="000409A9" w:rsidP="00AC4C39">
      <w:pPr>
        <w:widowControl w:val="0"/>
        <w:numPr>
          <w:ilvl w:val="1"/>
          <w:numId w:val="7"/>
        </w:numPr>
        <w:shd w:val="clear" w:color="auto" w:fill="FFFFFF"/>
        <w:tabs>
          <w:tab w:val="clear" w:pos="1353"/>
          <w:tab w:val="left" w:pos="0"/>
          <w:tab w:val="num"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Претензии Сторон, связанные с неисполнением или ненадлежащим исполнением Договора, будут рассматриваться Сторонами в течение 30 (Тридцати) календарных дней с даты их получения, за исключением претензий по качеству и/или количеству Товара, которые должны быть рассмотрены в течение 10 (десяти) календарных дней с даты их получения. Письмо, содержащее претензионные требования, должны иметь наименование «Претензия» и быть подписано руководителем или иным уполномоченным лицом.</w:t>
      </w:r>
    </w:p>
    <w:p w14:paraId="55187E20" w14:textId="554A86AA" w:rsidR="000409A9" w:rsidRPr="00693743" w:rsidRDefault="000409A9" w:rsidP="00AC4C39">
      <w:pPr>
        <w:widowControl w:val="0"/>
        <w:numPr>
          <w:ilvl w:val="1"/>
          <w:numId w:val="7"/>
        </w:numPr>
        <w:shd w:val="clear" w:color="auto" w:fill="FFFFFF"/>
        <w:tabs>
          <w:tab w:val="clear" w:pos="1353"/>
          <w:tab w:val="left" w:pos="0"/>
          <w:tab w:val="num"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При невозможности достижения согласия в переговорах или отказе в переговорах, споры и разногласия, возникающие из Договора или в связи с ним, в том числе касающиеся его выполнения, нарушения, прекращения или действительности рассматриваются в Арбитражном суде г. Москвы, с </w:t>
      </w:r>
      <w:r w:rsidRPr="00693743">
        <w:rPr>
          <w:rFonts w:ascii="Times New Roman" w:hAnsi="Times New Roman" w:cs="Times New Roman"/>
        </w:rPr>
        <w:lastRenderedPageBreak/>
        <w:t>соблюдением досудебного порядка урегулирования споров согласно пункта 1</w:t>
      </w:r>
      <w:r w:rsidR="00BA4379" w:rsidRPr="00693743">
        <w:rPr>
          <w:rFonts w:ascii="Times New Roman" w:hAnsi="Times New Roman" w:cs="Times New Roman"/>
        </w:rPr>
        <w:t>0</w:t>
      </w:r>
      <w:r w:rsidRPr="00693743">
        <w:rPr>
          <w:rFonts w:ascii="Times New Roman" w:hAnsi="Times New Roman" w:cs="Times New Roman"/>
        </w:rPr>
        <w:t>.2. Договора.</w:t>
      </w:r>
    </w:p>
    <w:p w14:paraId="75B6CC5E" w14:textId="77777777" w:rsidR="000409A9" w:rsidRPr="00693743" w:rsidRDefault="000409A9" w:rsidP="000409A9">
      <w:pPr>
        <w:widowControl w:val="0"/>
        <w:numPr>
          <w:ilvl w:val="0"/>
          <w:numId w:val="7"/>
        </w:numPr>
        <w:shd w:val="clear" w:color="auto" w:fill="FFFFFF"/>
        <w:autoSpaceDE w:val="0"/>
        <w:autoSpaceDN w:val="0"/>
        <w:spacing w:before="120" w:after="120" w:line="240" w:lineRule="auto"/>
        <w:jc w:val="center"/>
        <w:rPr>
          <w:rFonts w:ascii="Times New Roman" w:hAnsi="Times New Roman" w:cs="Times New Roman"/>
          <w:b/>
          <w:bCs/>
        </w:rPr>
      </w:pPr>
      <w:r w:rsidRPr="00693743">
        <w:rPr>
          <w:rFonts w:ascii="Times New Roman" w:hAnsi="Times New Roman" w:cs="Times New Roman"/>
          <w:b/>
          <w:bCs/>
        </w:rPr>
        <w:t>Основания расторжения Договора</w:t>
      </w:r>
    </w:p>
    <w:p w14:paraId="00CB19C7" w14:textId="37A89AA8" w:rsidR="000409A9" w:rsidRPr="00693743" w:rsidRDefault="000409A9" w:rsidP="00AC4C39">
      <w:pPr>
        <w:widowControl w:val="0"/>
        <w:numPr>
          <w:ilvl w:val="1"/>
          <w:numId w:val="7"/>
        </w:numPr>
        <w:shd w:val="clear" w:color="auto" w:fill="FFFFFF"/>
        <w:tabs>
          <w:tab w:val="clear" w:pos="1353"/>
          <w:tab w:val="left" w:pos="0"/>
          <w:tab w:val="num" w:pos="709"/>
          <w:tab w:val="left" w:pos="1276"/>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Покупатель вправе в одностороннем порядке отказаться от исполнения Договора в следующих случаях:</w:t>
      </w:r>
    </w:p>
    <w:p w14:paraId="0AA8A2DD" w14:textId="5A41F220" w:rsidR="000409A9" w:rsidRPr="00693743" w:rsidRDefault="000409A9" w:rsidP="00AC4C39">
      <w:pPr>
        <w:widowControl w:val="0"/>
        <w:numPr>
          <w:ilvl w:val="2"/>
          <w:numId w:val="7"/>
        </w:numPr>
        <w:shd w:val="clear" w:color="auto" w:fill="FFFFFF"/>
        <w:tabs>
          <w:tab w:val="left" w:pos="0"/>
          <w:tab w:val="num" w:pos="709"/>
          <w:tab w:val="left"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задержки Поставщиком выполнения любого из своих обязательств по Договору (в т.ч., но не ограничиваясь, нарушения сроков поставки Товара (Партии Товара) </w:t>
      </w:r>
    </w:p>
    <w:p w14:paraId="027CBB47" w14:textId="2EF2A053" w:rsidR="000409A9" w:rsidRPr="00693743" w:rsidRDefault="000409A9" w:rsidP="00AC4C39">
      <w:pPr>
        <w:widowControl w:val="0"/>
        <w:numPr>
          <w:ilvl w:val="2"/>
          <w:numId w:val="7"/>
        </w:numPr>
        <w:shd w:val="clear" w:color="auto" w:fill="FFFFFF"/>
        <w:tabs>
          <w:tab w:val="left" w:pos="0"/>
          <w:tab w:val="num" w:pos="709"/>
          <w:tab w:val="left"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нарушения Поставщиком условий Договора, ведущие к существенному снижению качества </w:t>
      </w:r>
      <w:r w:rsidR="00B801A7" w:rsidRPr="00693743">
        <w:rPr>
          <w:rFonts w:ascii="Times New Roman" w:eastAsia="Times New Roman" w:hAnsi="Times New Roman" w:cs="Times New Roman"/>
          <w:lang w:eastAsia="ru-RU"/>
        </w:rPr>
        <w:t>Товара, и</w:t>
      </w:r>
      <w:r w:rsidRPr="00693743">
        <w:rPr>
          <w:rFonts w:ascii="Times New Roman" w:eastAsia="Times New Roman" w:hAnsi="Times New Roman" w:cs="Times New Roman"/>
          <w:lang w:eastAsia="ru-RU"/>
        </w:rPr>
        <w:t>/или при поставке некачественного Товара;</w:t>
      </w:r>
    </w:p>
    <w:p w14:paraId="06293A3F" w14:textId="77777777" w:rsidR="000409A9" w:rsidRPr="00693743" w:rsidRDefault="000409A9" w:rsidP="00AC4C39">
      <w:pPr>
        <w:widowControl w:val="0"/>
        <w:numPr>
          <w:ilvl w:val="2"/>
          <w:numId w:val="7"/>
        </w:numPr>
        <w:shd w:val="clear" w:color="auto" w:fill="FFFFFF"/>
        <w:tabs>
          <w:tab w:val="left" w:pos="0"/>
          <w:tab w:val="num" w:pos="709"/>
          <w:tab w:val="left"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76AC3B7F" w14:textId="2CFD5CCE" w:rsidR="000409A9" w:rsidRPr="00693743" w:rsidRDefault="000409A9" w:rsidP="00AC4C39">
      <w:pPr>
        <w:widowControl w:val="0"/>
        <w:numPr>
          <w:ilvl w:val="2"/>
          <w:numId w:val="7"/>
        </w:numPr>
        <w:shd w:val="clear" w:color="auto" w:fill="FFFFFF"/>
        <w:tabs>
          <w:tab w:val="left" w:pos="0"/>
          <w:tab w:val="num" w:pos="709"/>
          <w:tab w:val="left"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по основаниям, предусмотренным пунктом 1</w:t>
      </w:r>
      <w:r w:rsidR="00BA4379" w:rsidRPr="00693743">
        <w:rPr>
          <w:rFonts w:ascii="Times New Roman" w:eastAsia="Times New Roman" w:hAnsi="Times New Roman" w:cs="Times New Roman"/>
          <w:lang w:eastAsia="ru-RU"/>
        </w:rPr>
        <w:t>4</w:t>
      </w:r>
      <w:r w:rsidRPr="00693743">
        <w:rPr>
          <w:rFonts w:ascii="Times New Roman" w:eastAsia="Times New Roman" w:hAnsi="Times New Roman" w:cs="Times New Roman"/>
          <w:lang w:eastAsia="ru-RU"/>
        </w:rPr>
        <w:t>.1. Договора;</w:t>
      </w:r>
    </w:p>
    <w:p w14:paraId="48735D97" w14:textId="77777777" w:rsidR="000409A9" w:rsidRPr="00693743" w:rsidRDefault="000409A9" w:rsidP="00AC4C39">
      <w:pPr>
        <w:widowControl w:val="0"/>
        <w:numPr>
          <w:ilvl w:val="2"/>
          <w:numId w:val="7"/>
        </w:numPr>
        <w:shd w:val="clear" w:color="auto" w:fill="FFFFFF"/>
        <w:tabs>
          <w:tab w:val="clear" w:pos="2422"/>
          <w:tab w:val="left" w:pos="0"/>
          <w:tab w:val="num" w:pos="567"/>
          <w:tab w:val="num" w:pos="709"/>
          <w:tab w:val="left"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если в отношении Поставщика возбуждено дело о банкротстве, включая процедуру наблюдения, финансового оздоровления, внешнего управления, конкурсного производства;</w:t>
      </w:r>
    </w:p>
    <w:p w14:paraId="0CDA56BB" w14:textId="77777777" w:rsidR="000409A9" w:rsidRPr="00693743" w:rsidRDefault="000409A9" w:rsidP="00AC4C39">
      <w:pPr>
        <w:widowControl w:val="0"/>
        <w:numPr>
          <w:ilvl w:val="2"/>
          <w:numId w:val="7"/>
        </w:numPr>
        <w:shd w:val="clear" w:color="auto" w:fill="FFFFFF"/>
        <w:tabs>
          <w:tab w:val="clear" w:pos="2422"/>
          <w:tab w:val="left" w:pos="0"/>
          <w:tab w:val="num" w:pos="567"/>
          <w:tab w:val="num"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приостановления действия или прекращение Основного договора;</w:t>
      </w:r>
    </w:p>
    <w:p w14:paraId="2F3DF47D" w14:textId="77777777" w:rsidR="000409A9" w:rsidRPr="00693743" w:rsidRDefault="000409A9" w:rsidP="00AC4C39">
      <w:pPr>
        <w:widowControl w:val="0"/>
        <w:numPr>
          <w:ilvl w:val="2"/>
          <w:numId w:val="7"/>
        </w:numPr>
        <w:shd w:val="clear" w:color="auto" w:fill="FFFFFF"/>
        <w:tabs>
          <w:tab w:val="clear" w:pos="2422"/>
          <w:tab w:val="left" w:pos="0"/>
          <w:tab w:val="num" w:pos="567"/>
          <w:tab w:val="num"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существенного нарушения Поставщиком условий Договора;</w:t>
      </w:r>
    </w:p>
    <w:p w14:paraId="76D92DDB" w14:textId="77777777" w:rsidR="000409A9" w:rsidRPr="00693743" w:rsidRDefault="000409A9" w:rsidP="00AC4C39">
      <w:pPr>
        <w:widowControl w:val="0"/>
        <w:numPr>
          <w:ilvl w:val="2"/>
          <w:numId w:val="7"/>
        </w:numPr>
        <w:shd w:val="clear" w:color="auto" w:fill="FFFFFF"/>
        <w:tabs>
          <w:tab w:val="clear" w:pos="2422"/>
          <w:tab w:val="left" w:pos="0"/>
          <w:tab w:val="num" w:pos="567"/>
          <w:tab w:val="num"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в иных случаях ненадлежащего исполнения обязательств Поставщиком.</w:t>
      </w:r>
    </w:p>
    <w:p w14:paraId="04C13195" w14:textId="31D199E0" w:rsidR="000409A9" w:rsidRPr="00693743" w:rsidRDefault="000409A9" w:rsidP="00AC4C39">
      <w:pPr>
        <w:widowControl w:val="0"/>
        <w:numPr>
          <w:ilvl w:val="1"/>
          <w:numId w:val="7"/>
        </w:numPr>
        <w:shd w:val="clear" w:color="auto" w:fill="FFFFFF"/>
        <w:tabs>
          <w:tab w:val="left" w:pos="0"/>
          <w:tab w:val="num" w:pos="567"/>
          <w:tab w:val="num" w:pos="1418"/>
        </w:tabs>
        <w:autoSpaceDE w:val="0"/>
        <w:autoSpaceDN w:val="0"/>
        <w:spacing w:after="0" w:line="240" w:lineRule="auto"/>
        <w:ind w:left="0" w:firstLine="709"/>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Договор считается расторгнутым по основаниям, предусмотренным пунктами 1</w:t>
      </w:r>
      <w:r w:rsidR="00BA4379" w:rsidRPr="00693743">
        <w:rPr>
          <w:rFonts w:ascii="Times New Roman" w:eastAsia="Times New Roman" w:hAnsi="Times New Roman" w:cs="Times New Roman"/>
          <w:lang w:eastAsia="ru-RU"/>
        </w:rPr>
        <w:t>1</w:t>
      </w:r>
      <w:r w:rsidRPr="00693743">
        <w:rPr>
          <w:rFonts w:ascii="Times New Roman" w:eastAsia="Times New Roman" w:hAnsi="Times New Roman" w:cs="Times New Roman"/>
          <w:lang w:eastAsia="ru-RU"/>
        </w:rPr>
        <w:t>.1. Договора, с даты, указанной Покупателем в уведомлении об отказе от исполнения Договора.</w:t>
      </w:r>
    </w:p>
    <w:p w14:paraId="3A1C6E65" w14:textId="77777777" w:rsidR="00AC4C39" w:rsidRPr="00693743" w:rsidRDefault="00AC4C39" w:rsidP="00AC4C39">
      <w:pPr>
        <w:widowControl w:val="0"/>
        <w:shd w:val="clear" w:color="auto" w:fill="FFFFFF"/>
        <w:tabs>
          <w:tab w:val="left" w:pos="0"/>
          <w:tab w:val="num" w:pos="1353"/>
          <w:tab w:val="num" w:pos="1418"/>
        </w:tabs>
        <w:autoSpaceDE w:val="0"/>
        <w:autoSpaceDN w:val="0"/>
        <w:spacing w:after="0" w:line="240" w:lineRule="auto"/>
        <w:ind w:left="709"/>
        <w:jc w:val="both"/>
        <w:rPr>
          <w:rFonts w:ascii="Times New Roman" w:eastAsia="Times New Roman" w:hAnsi="Times New Roman" w:cs="Times New Roman"/>
          <w:lang w:eastAsia="ru-RU"/>
        </w:rPr>
      </w:pPr>
    </w:p>
    <w:p w14:paraId="7F53FA4F" w14:textId="144CC9F4" w:rsidR="00256D44" w:rsidRPr="00693743" w:rsidRDefault="00BA4379" w:rsidP="00AC4C39">
      <w:pPr>
        <w:tabs>
          <w:tab w:val="num" w:pos="567"/>
          <w:tab w:val="num" w:pos="1418"/>
        </w:tabs>
        <w:autoSpaceDE w:val="0"/>
        <w:autoSpaceDN w:val="0"/>
        <w:adjustRightInd w:val="0"/>
        <w:spacing w:line="240" w:lineRule="auto"/>
        <w:jc w:val="center"/>
        <w:rPr>
          <w:rFonts w:ascii="Times New Roman" w:hAnsi="Times New Roman" w:cs="Times New Roman"/>
          <w:b/>
          <w:bCs/>
        </w:rPr>
      </w:pPr>
      <w:r w:rsidRPr="00693743">
        <w:rPr>
          <w:rFonts w:ascii="Times New Roman" w:hAnsi="Times New Roman" w:cs="Times New Roman"/>
          <w:b/>
          <w:bCs/>
        </w:rPr>
        <w:t>12</w:t>
      </w:r>
      <w:r w:rsidR="00542347" w:rsidRPr="00693743">
        <w:rPr>
          <w:rFonts w:ascii="Times New Roman" w:hAnsi="Times New Roman" w:cs="Times New Roman"/>
          <w:b/>
          <w:bCs/>
        </w:rPr>
        <w:t>. Антикоррупционная оговорка</w:t>
      </w:r>
    </w:p>
    <w:p w14:paraId="53B69725" w14:textId="6CAD4797" w:rsidR="00256D44" w:rsidRPr="00693743" w:rsidRDefault="00BA4379" w:rsidP="00AC4C39">
      <w:pPr>
        <w:widowControl w:val="0"/>
        <w:shd w:val="clear" w:color="auto" w:fill="FFFFFF"/>
        <w:tabs>
          <w:tab w:val="num" w:pos="567"/>
          <w:tab w:val="num" w:pos="1418"/>
        </w:tabs>
        <w:autoSpaceDE w:val="0"/>
        <w:autoSpaceDN w:val="0"/>
        <w:spacing w:after="0" w:line="240" w:lineRule="auto"/>
        <w:ind w:firstLine="709"/>
        <w:jc w:val="both"/>
        <w:rPr>
          <w:rFonts w:ascii="Times New Roman" w:hAnsi="Times New Roman" w:cs="Times New Roman"/>
        </w:rPr>
      </w:pPr>
      <w:r w:rsidRPr="00693743">
        <w:rPr>
          <w:rFonts w:ascii="Times New Roman" w:hAnsi="Times New Roman" w:cs="Times New Roman"/>
        </w:rPr>
        <w:t>12</w:t>
      </w:r>
      <w:r w:rsidR="00B215BC" w:rsidRPr="00693743">
        <w:rPr>
          <w:rFonts w:ascii="Times New Roman" w:hAnsi="Times New Roman" w:cs="Times New Roman"/>
        </w:rPr>
        <w:t>.1. Поставщику</w:t>
      </w:r>
      <w:r w:rsidR="00256D44" w:rsidRPr="00693743">
        <w:rPr>
          <w:rFonts w:ascii="Times New Roman" w:hAnsi="Times New Roman" w:cs="Times New Roman"/>
        </w:rPr>
        <w:t xml:space="preserve"> известно о том, что </w:t>
      </w:r>
      <w:r w:rsidR="00B215BC" w:rsidRPr="00693743">
        <w:rPr>
          <w:rFonts w:ascii="Times New Roman" w:hAnsi="Times New Roman" w:cs="Times New Roman"/>
        </w:rPr>
        <w:t>Покупатель</w:t>
      </w:r>
      <w:r w:rsidR="00256D44" w:rsidRPr="00693743">
        <w:rPr>
          <w:rFonts w:ascii="Times New Roman" w:hAnsi="Times New Roman" w:cs="Times New Roman"/>
        </w:rPr>
        <w:t xml:space="preserve"> ведет антикоррупционную политику и развивает не допускающую коррупционных проявлений культуру.</w:t>
      </w:r>
    </w:p>
    <w:p w14:paraId="1ED13664" w14:textId="77777777" w:rsidR="00256D44" w:rsidRPr="00693743" w:rsidRDefault="00256D44" w:rsidP="00AC4C39">
      <w:pPr>
        <w:widowControl w:val="0"/>
        <w:shd w:val="clear" w:color="auto" w:fill="FFFFFF"/>
        <w:tabs>
          <w:tab w:val="num" w:pos="567"/>
          <w:tab w:val="num" w:pos="1418"/>
        </w:tabs>
        <w:autoSpaceDE w:val="0"/>
        <w:autoSpaceDN w:val="0"/>
        <w:spacing w:after="0" w:line="240" w:lineRule="auto"/>
        <w:ind w:firstLine="708"/>
        <w:jc w:val="both"/>
        <w:rPr>
          <w:rFonts w:ascii="Times New Roman" w:hAnsi="Times New Roman" w:cs="Times New Roman"/>
        </w:rPr>
      </w:pPr>
      <w:r w:rsidRPr="00693743">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B206CE6" w14:textId="77777777" w:rsidR="00256D44" w:rsidRPr="00693743" w:rsidRDefault="00256D44" w:rsidP="00AC4C39">
      <w:pPr>
        <w:widowControl w:val="0"/>
        <w:shd w:val="clear" w:color="auto" w:fill="FFFFFF"/>
        <w:tabs>
          <w:tab w:val="num" w:pos="567"/>
          <w:tab w:val="num" w:pos="1418"/>
        </w:tabs>
        <w:autoSpaceDE w:val="0"/>
        <w:autoSpaceDN w:val="0"/>
        <w:spacing w:after="0" w:line="240" w:lineRule="auto"/>
        <w:ind w:firstLine="708"/>
        <w:jc w:val="both"/>
        <w:rPr>
          <w:rFonts w:ascii="Times New Roman" w:hAnsi="Times New Roman" w:cs="Times New Roman"/>
        </w:rPr>
      </w:pPr>
      <w:r w:rsidRPr="00693743">
        <w:rPr>
          <w:rFonts w:ascii="Times New Roman" w:hAnsi="Times New Roman" w:cs="Times New Roman"/>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05FE93D7" w14:textId="77777777" w:rsidR="00256D44" w:rsidRPr="00693743" w:rsidRDefault="00256D44" w:rsidP="00AC4C39">
      <w:pPr>
        <w:widowControl w:val="0"/>
        <w:shd w:val="clear" w:color="auto" w:fill="FFFFFF"/>
        <w:tabs>
          <w:tab w:val="num" w:pos="567"/>
          <w:tab w:val="num" w:pos="1418"/>
        </w:tabs>
        <w:autoSpaceDE w:val="0"/>
        <w:autoSpaceDN w:val="0"/>
        <w:spacing w:after="0" w:line="240" w:lineRule="auto"/>
        <w:ind w:firstLine="709"/>
        <w:jc w:val="both"/>
        <w:rPr>
          <w:rFonts w:ascii="Times New Roman" w:hAnsi="Times New Roman" w:cs="Times New Roman"/>
        </w:rPr>
      </w:pPr>
      <w:r w:rsidRPr="00693743">
        <w:rPr>
          <w:rFonts w:ascii="Times New Roman" w:hAnsi="Times New Roman" w:cs="Times New Roman"/>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настоящего пункта,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Сторона, направившая письменное уведомление, имеет право приостановить исполнение обязательств по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течении семи рабочих дней с даты получения вышеуказанного письменного уведомления.</w:t>
      </w:r>
    </w:p>
    <w:p w14:paraId="127A623F" w14:textId="77777777" w:rsidR="00256D44" w:rsidRPr="00693743" w:rsidRDefault="00256D44" w:rsidP="00AC4C39">
      <w:pPr>
        <w:widowControl w:val="0"/>
        <w:shd w:val="clear" w:color="auto" w:fill="FFFFFF"/>
        <w:tabs>
          <w:tab w:val="num" w:pos="567"/>
          <w:tab w:val="num" w:pos="1418"/>
        </w:tabs>
        <w:autoSpaceDE w:val="0"/>
        <w:autoSpaceDN w:val="0"/>
        <w:spacing w:after="0" w:line="240" w:lineRule="auto"/>
        <w:ind w:firstLine="708"/>
        <w:jc w:val="both"/>
        <w:rPr>
          <w:rFonts w:ascii="Times New Roman" w:hAnsi="Times New Roman" w:cs="Times New Roman"/>
        </w:rPr>
      </w:pPr>
      <w:r w:rsidRPr="00693743">
        <w:rPr>
          <w:rFonts w:ascii="Times New Roman" w:hAnsi="Times New Roman" w:cs="Times New Roman"/>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46B6CAD2" w14:textId="1EE57410" w:rsidR="00563FEC" w:rsidRPr="00693743" w:rsidRDefault="00BA4379" w:rsidP="00AF3919">
      <w:pPr>
        <w:widowControl w:val="0"/>
        <w:shd w:val="clear" w:color="auto" w:fill="FFFFFF"/>
        <w:tabs>
          <w:tab w:val="num" w:pos="567"/>
          <w:tab w:val="num" w:pos="1418"/>
        </w:tabs>
        <w:autoSpaceDE w:val="0"/>
        <w:autoSpaceDN w:val="0"/>
        <w:spacing w:after="0" w:line="240" w:lineRule="auto"/>
        <w:ind w:firstLine="709"/>
        <w:jc w:val="both"/>
        <w:rPr>
          <w:rFonts w:ascii="Times New Roman" w:hAnsi="Times New Roman" w:cs="Times New Roman"/>
        </w:rPr>
      </w:pPr>
      <w:r w:rsidRPr="00693743">
        <w:rPr>
          <w:rFonts w:ascii="Times New Roman" w:hAnsi="Times New Roman" w:cs="Times New Roman"/>
        </w:rPr>
        <w:t>12</w:t>
      </w:r>
      <w:r w:rsidR="00256D44" w:rsidRPr="00693743">
        <w:rPr>
          <w:rFonts w:ascii="Times New Roman" w:hAnsi="Times New Roman" w:cs="Times New Roman"/>
        </w:rPr>
        <w:t>.2. В случае нарушения одной Стороной обязательств возде</w:t>
      </w:r>
      <w:r w:rsidRPr="00693743">
        <w:rPr>
          <w:rFonts w:ascii="Times New Roman" w:hAnsi="Times New Roman" w:cs="Times New Roman"/>
        </w:rPr>
        <w:t>рживаться от запрещенных в п. 12</w:t>
      </w:r>
      <w:r w:rsidR="00256D44" w:rsidRPr="00693743">
        <w:rPr>
          <w:rFonts w:ascii="Times New Roman" w:hAnsi="Times New Roman" w:cs="Times New Roman"/>
        </w:rPr>
        <w:t>.1. Договора действий и/или неполучения друго</w:t>
      </w:r>
      <w:r w:rsidRPr="00693743">
        <w:rPr>
          <w:rFonts w:ascii="Times New Roman" w:hAnsi="Times New Roman" w:cs="Times New Roman"/>
        </w:rPr>
        <w:t>й Стороной в установленный п. 12</w:t>
      </w:r>
      <w:r w:rsidR="00256D44" w:rsidRPr="00693743">
        <w:rPr>
          <w:rFonts w:ascii="Times New Roman" w:hAnsi="Times New Roman" w:cs="Times New Roman"/>
        </w:rPr>
        <w:t>.1. Договора срок подтверждения, что нарушения не произошло 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Договор в соответствии с положениями настоящего пункта, вправе требовать возмещение реального ущерба, возникшего в результате такого расторжения, при условии предоставления подтверждающих такой реальный ущерб документов.</w:t>
      </w:r>
    </w:p>
    <w:p w14:paraId="7958248C" w14:textId="107596E5" w:rsidR="00563FEC" w:rsidRPr="00693743" w:rsidRDefault="00BA4379" w:rsidP="00563FEC">
      <w:pPr>
        <w:tabs>
          <w:tab w:val="left" w:pos="567"/>
        </w:tabs>
        <w:spacing w:after="0" w:line="240" w:lineRule="auto"/>
        <w:ind w:left="720"/>
        <w:jc w:val="center"/>
        <w:rPr>
          <w:rFonts w:ascii="Times New Roman" w:eastAsia="Times New Roman" w:hAnsi="Times New Roman" w:cs="Times New Roman"/>
          <w:b/>
          <w:bCs/>
          <w:color w:val="000000" w:themeColor="text1"/>
          <w:lang w:eastAsia="ru-RU"/>
        </w:rPr>
      </w:pPr>
      <w:r w:rsidRPr="00693743">
        <w:rPr>
          <w:rFonts w:ascii="Times New Roman" w:hAnsi="Times New Roman" w:cs="Times New Roman"/>
          <w:b/>
          <w:color w:val="000000" w:themeColor="text1"/>
        </w:rPr>
        <w:t>13</w:t>
      </w:r>
      <w:r w:rsidR="00542347" w:rsidRPr="00693743">
        <w:rPr>
          <w:rFonts w:ascii="Times New Roman" w:hAnsi="Times New Roman" w:cs="Times New Roman"/>
          <w:b/>
          <w:color w:val="000000" w:themeColor="text1"/>
        </w:rPr>
        <w:t xml:space="preserve">. </w:t>
      </w:r>
      <w:r w:rsidR="00563FEC" w:rsidRPr="00693743">
        <w:rPr>
          <w:rFonts w:ascii="Times New Roman" w:eastAsia="Times New Roman" w:hAnsi="Times New Roman" w:cs="Times New Roman"/>
          <w:b/>
          <w:color w:val="000000" w:themeColor="text1"/>
          <w:lang w:eastAsia="ru-RU"/>
        </w:rPr>
        <w:t>Заверения об обстоятельствах</w:t>
      </w:r>
    </w:p>
    <w:p w14:paraId="457F1787" w14:textId="77777777" w:rsidR="00563FEC" w:rsidRPr="00693743" w:rsidRDefault="00563FEC" w:rsidP="00563FEC">
      <w:pPr>
        <w:spacing w:after="0" w:line="240" w:lineRule="auto"/>
        <w:jc w:val="center"/>
        <w:rPr>
          <w:rFonts w:ascii="Times New Roman" w:eastAsia="Times New Roman" w:hAnsi="Times New Roman" w:cs="Times New Roman"/>
          <w:b/>
          <w:color w:val="000000" w:themeColor="text1"/>
          <w:lang w:eastAsia="ru-RU"/>
        </w:rPr>
      </w:pPr>
    </w:p>
    <w:p w14:paraId="323C35AF" w14:textId="77777777" w:rsidR="00524DE0" w:rsidRPr="00693743" w:rsidRDefault="00DC7A7A" w:rsidP="00DC7A7A">
      <w:pPr>
        <w:spacing w:after="0" w:line="240" w:lineRule="auto"/>
        <w:ind w:firstLine="708"/>
        <w:contextualSpacing/>
        <w:jc w:val="both"/>
        <w:rPr>
          <w:rFonts w:ascii="Times New Roman" w:hAnsi="Times New Roman" w:cs="Times New Roman"/>
          <w:color w:val="000000" w:themeColor="text1"/>
        </w:rPr>
      </w:pPr>
      <w:r w:rsidRPr="00693743">
        <w:rPr>
          <w:rFonts w:ascii="Times New Roman" w:hAnsi="Times New Roman" w:cs="Times New Roman"/>
          <w:color w:val="000000" w:themeColor="text1"/>
        </w:rPr>
        <w:t xml:space="preserve">13.1. </w:t>
      </w:r>
      <w:r w:rsidR="00524DE0" w:rsidRPr="00693743">
        <w:rPr>
          <w:rFonts w:ascii="Times New Roman" w:hAnsi="Times New Roman" w:cs="Times New Roman"/>
          <w:color w:val="000000" w:themeColor="text1"/>
        </w:rPr>
        <w:t>Заверения об обстоятельствах:</w:t>
      </w:r>
    </w:p>
    <w:p w14:paraId="3041C105" w14:textId="0D37D6E8" w:rsidR="00DC7A7A" w:rsidRPr="00693743" w:rsidRDefault="00DC7A7A" w:rsidP="00DC7A7A">
      <w:pPr>
        <w:spacing w:after="0" w:line="240" w:lineRule="auto"/>
        <w:ind w:firstLine="708"/>
        <w:contextualSpacing/>
        <w:jc w:val="both"/>
        <w:rPr>
          <w:rFonts w:ascii="Times New Roman" w:hAnsi="Times New Roman" w:cs="Times New Roman"/>
          <w:iCs/>
          <w:color w:val="000000" w:themeColor="text1"/>
        </w:rPr>
      </w:pPr>
      <w:r w:rsidRPr="00693743">
        <w:rPr>
          <w:rFonts w:ascii="Times New Roman" w:hAnsi="Times New Roman" w:cs="Times New Roman"/>
          <w:color w:val="000000" w:themeColor="text1"/>
        </w:rPr>
        <w:lastRenderedPageBreak/>
        <w:t>В соответствии со статьей 431.2 Гражданского кодекса Российской Федерации Поставщик заверяет Покупателя, что на момент заключения Договора</w:t>
      </w:r>
      <w:r w:rsidRPr="00693743">
        <w:rPr>
          <w:rFonts w:ascii="Times New Roman" w:hAnsi="Times New Roman" w:cs="Times New Roman"/>
          <w:iCs/>
          <w:color w:val="000000" w:themeColor="text1"/>
        </w:rPr>
        <w:t>:</w:t>
      </w:r>
    </w:p>
    <w:p w14:paraId="6596ACD6" w14:textId="6C88610F" w:rsidR="00DC7A7A" w:rsidRPr="00693743" w:rsidRDefault="00DC7A7A" w:rsidP="00132352">
      <w:pPr>
        <w:numPr>
          <w:ilvl w:val="0"/>
          <w:numId w:val="33"/>
        </w:numPr>
        <w:tabs>
          <w:tab w:val="clear" w:pos="1211"/>
          <w:tab w:val="num" w:pos="0"/>
          <w:tab w:val="left" w:pos="1134"/>
        </w:tabs>
        <w:spacing w:after="0" w:line="240" w:lineRule="auto"/>
        <w:ind w:left="0" w:firstLine="851"/>
        <w:contextualSpacing/>
        <w:jc w:val="both"/>
        <w:rPr>
          <w:rFonts w:ascii="Times New Roman" w:hAnsi="Times New Roman" w:cs="Times New Roman"/>
          <w:color w:val="000000" w:themeColor="text1"/>
        </w:rPr>
      </w:pPr>
      <w:r w:rsidRPr="00693743">
        <w:rPr>
          <w:rFonts w:ascii="Times New Roman" w:hAnsi="Times New Roman" w:cs="Times New Roman"/>
          <w:color w:val="000000" w:themeColor="text1"/>
        </w:rPr>
        <w:t xml:space="preserve">работники и иные физические лица, привлекаемые Поставщиком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60718DA5" w14:textId="221772DA" w:rsidR="00DC7A7A" w:rsidRPr="00693743" w:rsidRDefault="00DC7A7A" w:rsidP="00132352">
      <w:pPr>
        <w:numPr>
          <w:ilvl w:val="0"/>
          <w:numId w:val="33"/>
        </w:numPr>
        <w:tabs>
          <w:tab w:val="clear" w:pos="1211"/>
          <w:tab w:val="num" w:pos="0"/>
          <w:tab w:val="left" w:pos="1134"/>
        </w:tabs>
        <w:spacing w:after="0" w:line="240" w:lineRule="auto"/>
        <w:ind w:left="0" w:firstLine="851"/>
        <w:contextualSpacing/>
        <w:jc w:val="both"/>
        <w:rPr>
          <w:rFonts w:ascii="Times New Roman" w:hAnsi="Times New Roman" w:cs="Times New Roman"/>
          <w:color w:val="000000" w:themeColor="text1"/>
        </w:rPr>
      </w:pPr>
      <w:r w:rsidRPr="00693743">
        <w:rPr>
          <w:rFonts w:ascii="Times New Roman" w:hAnsi="Times New Roman" w:cs="Times New Roman"/>
          <w:color w:val="000000" w:themeColor="text1"/>
        </w:rPr>
        <w:t>Поставщик, а также привлекаемые им в целях исполнения Договора лица (субподрядчики, субисполнители,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7F53CF1A" w14:textId="61CADC7C" w:rsidR="00DC7A7A" w:rsidRPr="00693743" w:rsidRDefault="009C5C7D" w:rsidP="00132352">
      <w:pPr>
        <w:numPr>
          <w:ilvl w:val="0"/>
          <w:numId w:val="33"/>
        </w:numPr>
        <w:tabs>
          <w:tab w:val="clear" w:pos="1211"/>
          <w:tab w:val="num" w:pos="0"/>
          <w:tab w:val="left" w:pos="1134"/>
        </w:tabs>
        <w:spacing w:after="0" w:line="240" w:lineRule="auto"/>
        <w:ind w:left="0" w:firstLine="851"/>
        <w:contextualSpacing/>
        <w:jc w:val="both"/>
        <w:rPr>
          <w:rFonts w:ascii="Times New Roman" w:hAnsi="Times New Roman" w:cs="Times New Roman"/>
          <w:color w:val="000000" w:themeColor="text1"/>
        </w:rPr>
      </w:pPr>
      <w:r w:rsidRPr="00693743">
        <w:rPr>
          <w:rFonts w:ascii="Times New Roman" w:hAnsi="Times New Roman" w:cs="Times New Roman"/>
          <w:color w:val="000000" w:themeColor="text1"/>
        </w:rPr>
        <w:t>Поставщик</w:t>
      </w:r>
      <w:r w:rsidR="00DC7A7A" w:rsidRPr="00693743">
        <w:rPr>
          <w:rFonts w:ascii="Times New Roman" w:hAnsi="Times New Roman" w:cs="Times New Roman"/>
          <w:color w:val="000000" w:themeColor="text1"/>
        </w:rPr>
        <w:t xml:space="preserve">, а также привлекаемые им в целях исполнения Договора лица (субподрядчики, субисполнители, субпоставщики и т.п.) являются добросовестными налогоплательщиками; в отношении каждого привлеченного лица (субподрядчика, субисполнителя, субпоставщика и т.п.) </w:t>
      </w:r>
      <w:r w:rsidRPr="00693743">
        <w:rPr>
          <w:rFonts w:ascii="Times New Roman" w:hAnsi="Times New Roman" w:cs="Times New Roman"/>
          <w:color w:val="000000" w:themeColor="text1"/>
        </w:rPr>
        <w:t>Поставщик</w:t>
      </w:r>
      <w:r w:rsidR="00DC7A7A" w:rsidRPr="00693743">
        <w:rPr>
          <w:rFonts w:ascii="Times New Roman" w:hAnsi="Times New Roman" w:cs="Times New Roman"/>
          <w:color w:val="000000" w:themeColor="text1"/>
        </w:rPr>
        <w:t xml:space="preserve"> располагает необходимыми документами, свидетельствующими о соблюдении привлеченными контрагентами требований налогового законодательства;</w:t>
      </w:r>
    </w:p>
    <w:p w14:paraId="4D3D0252" w14:textId="6F3A957B" w:rsidR="00DC7A7A" w:rsidRPr="00693743" w:rsidRDefault="00DC7A7A" w:rsidP="00394C21">
      <w:pPr>
        <w:numPr>
          <w:ilvl w:val="0"/>
          <w:numId w:val="33"/>
        </w:numPr>
        <w:tabs>
          <w:tab w:val="clear" w:pos="1211"/>
          <w:tab w:val="left" w:pos="0"/>
        </w:tabs>
        <w:spacing w:after="0" w:line="240" w:lineRule="auto"/>
        <w:ind w:left="0" w:firstLine="851"/>
        <w:contextualSpacing/>
        <w:jc w:val="both"/>
        <w:rPr>
          <w:rFonts w:ascii="Times New Roman" w:hAnsi="Times New Roman" w:cs="Times New Roman"/>
          <w:color w:val="000000" w:themeColor="text1"/>
        </w:rPr>
      </w:pPr>
      <w:r w:rsidRPr="00693743">
        <w:rPr>
          <w:rFonts w:ascii="Times New Roman" w:hAnsi="Times New Roman" w:cs="Times New Roman"/>
          <w:color w:val="000000" w:themeColor="text1"/>
        </w:rPr>
        <w:t xml:space="preserve">обязательства по Договору будут исполняться непосредственно </w:t>
      </w:r>
      <w:r w:rsidR="009C5C7D" w:rsidRPr="00693743">
        <w:rPr>
          <w:rFonts w:ascii="Times New Roman" w:hAnsi="Times New Roman" w:cs="Times New Roman"/>
          <w:color w:val="000000" w:themeColor="text1"/>
        </w:rPr>
        <w:t>Поставщиком</w:t>
      </w:r>
      <w:r w:rsidRPr="00693743">
        <w:rPr>
          <w:rFonts w:ascii="Times New Roman" w:hAnsi="Times New Roman" w:cs="Times New Roman"/>
          <w:color w:val="000000" w:themeColor="text1"/>
        </w:rPr>
        <w:t xml:space="preserve"> и (или) лицом (лицами), на которого (которых) </w:t>
      </w:r>
      <w:r w:rsidR="009C5C7D" w:rsidRPr="00693743">
        <w:rPr>
          <w:rFonts w:ascii="Times New Roman" w:hAnsi="Times New Roman" w:cs="Times New Roman"/>
          <w:color w:val="000000" w:themeColor="text1"/>
        </w:rPr>
        <w:t>Поставщик</w:t>
      </w:r>
      <w:r w:rsidRPr="00693743">
        <w:rPr>
          <w:rFonts w:ascii="Times New Roman" w:hAnsi="Times New Roman" w:cs="Times New Roman"/>
          <w:color w:val="000000" w:themeColor="text1"/>
        </w:rPr>
        <w:t xml:space="preserve"> возложил исполнение обязательств по соответствующему договору; </w:t>
      </w:r>
      <w:r w:rsidR="009C5C7D" w:rsidRPr="00693743">
        <w:rPr>
          <w:rFonts w:ascii="Times New Roman" w:hAnsi="Times New Roman" w:cs="Times New Roman"/>
          <w:color w:val="000000" w:themeColor="text1"/>
        </w:rPr>
        <w:t>Поставщик</w:t>
      </w:r>
      <w:r w:rsidRPr="00693743">
        <w:rPr>
          <w:rFonts w:ascii="Times New Roman" w:hAnsi="Times New Roman" w:cs="Times New Roman"/>
          <w:color w:val="000000" w:themeColor="text1"/>
        </w:rPr>
        <w:t xml:space="preserve"> несет ответственность за действительность отношений с лицами, привлекаемыми им в целях исполнения обязательств по Договору.</w:t>
      </w:r>
    </w:p>
    <w:p w14:paraId="388ED097" w14:textId="1E286035" w:rsidR="00DC7A7A" w:rsidRPr="00693743" w:rsidRDefault="009C5C7D" w:rsidP="00394C21">
      <w:pPr>
        <w:tabs>
          <w:tab w:val="left" w:pos="0"/>
          <w:tab w:val="left" w:pos="709"/>
          <w:tab w:val="left" w:pos="851"/>
        </w:tabs>
        <w:spacing w:after="0" w:line="240" w:lineRule="auto"/>
        <w:ind w:firstLine="851"/>
        <w:contextualSpacing/>
        <w:jc w:val="both"/>
        <w:rPr>
          <w:rFonts w:ascii="Times New Roman" w:hAnsi="Times New Roman" w:cs="Times New Roman"/>
          <w:color w:val="000000" w:themeColor="text1"/>
        </w:rPr>
      </w:pPr>
      <w:r w:rsidRPr="00693743">
        <w:rPr>
          <w:rFonts w:ascii="Times New Roman" w:hAnsi="Times New Roman" w:cs="Times New Roman"/>
          <w:color w:val="000000" w:themeColor="text1"/>
        </w:rPr>
        <w:t>Покупатель</w:t>
      </w:r>
      <w:r w:rsidR="00DC7A7A" w:rsidRPr="00693743">
        <w:rPr>
          <w:rFonts w:ascii="Times New Roman" w:hAnsi="Times New Roman" w:cs="Times New Roman"/>
          <w:color w:val="000000" w:themeColor="text1"/>
        </w:rPr>
        <w:t xml:space="preserve"> полагается на указанные в настоящем пункте заверения об обстоятельствах при заключении и исполнении Договора, каждое и</w:t>
      </w:r>
      <w:r w:rsidRPr="00693743">
        <w:rPr>
          <w:rFonts w:ascii="Times New Roman" w:hAnsi="Times New Roman" w:cs="Times New Roman"/>
          <w:color w:val="000000" w:themeColor="text1"/>
        </w:rPr>
        <w:t>з указанных заверений имеет для Покупателя</w:t>
      </w:r>
      <w:r w:rsidR="00DC7A7A" w:rsidRPr="00693743">
        <w:rPr>
          <w:rFonts w:ascii="Times New Roman" w:hAnsi="Times New Roman" w:cs="Times New Roman"/>
          <w:color w:val="000000" w:themeColor="text1"/>
        </w:rPr>
        <w:t xml:space="preserve"> существенное значение.</w:t>
      </w:r>
    </w:p>
    <w:p w14:paraId="2710F3F7" w14:textId="221A3FD6" w:rsidR="00563FEC" w:rsidRPr="00693743" w:rsidRDefault="009C5C7D" w:rsidP="00132352">
      <w:pPr>
        <w:tabs>
          <w:tab w:val="left" w:pos="567"/>
          <w:tab w:val="left" w:pos="709"/>
        </w:tabs>
        <w:spacing w:after="0" w:line="240" w:lineRule="auto"/>
        <w:ind w:firstLine="709"/>
        <w:jc w:val="both"/>
        <w:rPr>
          <w:rFonts w:ascii="Times New Roman" w:hAnsi="Times New Roman" w:cs="Times New Roman"/>
          <w:color w:val="000000" w:themeColor="text1"/>
        </w:rPr>
      </w:pPr>
      <w:r w:rsidRPr="00693743">
        <w:rPr>
          <w:rFonts w:ascii="Times New Roman" w:hAnsi="Times New Roman" w:cs="Times New Roman"/>
          <w:color w:val="000000" w:themeColor="text1"/>
        </w:rPr>
        <w:t xml:space="preserve">13.2. </w:t>
      </w:r>
      <w:r w:rsidR="00DC7A7A" w:rsidRPr="00693743">
        <w:rPr>
          <w:rFonts w:ascii="Times New Roman" w:hAnsi="Times New Roman" w:cs="Times New Roman"/>
          <w:color w:val="000000" w:themeColor="text1"/>
        </w:rPr>
        <w:t xml:space="preserve">В соответствии со статьей 307 Гражданского кодекса Российской Федерации </w:t>
      </w:r>
      <w:r w:rsidRPr="00693743">
        <w:rPr>
          <w:rFonts w:ascii="Times New Roman" w:hAnsi="Times New Roman" w:cs="Times New Roman"/>
          <w:color w:val="000000" w:themeColor="text1"/>
        </w:rPr>
        <w:t>Поставщик</w:t>
      </w:r>
      <w:r w:rsidR="00DC7A7A" w:rsidRPr="00693743">
        <w:rPr>
          <w:rFonts w:ascii="Times New Roman" w:hAnsi="Times New Roman" w:cs="Times New Roman"/>
          <w:color w:val="000000" w:themeColor="text1"/>
        </w:rPr>
        <w:t xml:space="preserve"> обязуется обеспечить соответствие своей деятельности и деятельности привлекаемых им лиц (субподрядчиков, субисполнителей, субпоставщиков и т.п.) условиям, указанным в п. </w:t>
      </w:r>
      <w:r w:rsidRPr="00693743">
        <w:rPr>
          <w:rFonts w:ascii="Times New Roman" w:hAnsi="Times New Roman" w:cs="Times New Roman"/>
          <w:color w:val="000000" w:themeColor="text1"/>
        </w:rPr>
        <w:t>13.1.</w:t>
      </w:r>
      <w:r w:rsidR="00DC7A7A" w:rsidRPr="00693743">
        <w:rPr>
          <w:rFonts w:ascii="Times New Roman" w:hAnsi="Times New Roman" w:cs="Times New Roman"/>
          <w:color w:val="000000" w:themeColor="text1"/>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В этом смысле все обстоятельства</w:t>
      </w:r>
      <w:r w:rsidRPr="00693743">
        <w:rPr>
          <w:rFonts w:ascii="Times New Roman" w:hAnsi="Times New Roman" w:cs="Times New Roman"/>
          <w:color w:val="000000" w:themeColor="text1"/>
        </w:rPr>
        <w:t>, в отношении которых Поставщик дает заверения в п. 13.1.</w:t>
      </w:r>
      <w:r w:rsidR="00DC7A7A" w:rsidRPr="00693743">
        <w:rPr>
          <w:rFonts w:ascii="Times New Roman" w:hAnsi="Times New Roman" w:cs="Times New Roman"/>
          <w:color w:val="000000" w:themeColor="text1"/>
        </w:rPr>
        <w:t xml:space="preserve"> Договора на момент его заключения, одновременно являются условиям</w:t>
      </w:r>
      <w:r w:rsidRPr="00693743">
        <w:rPr>
          <w:rFonts w:ascii="Times New Roman" w:hAnsi="Times New Roman" w:cs="Times New Roman"/>
          <w:color w:val="000000" w:themeColor="text1"/>
        </w:rPr>
        <w:t>и, исполнение которых Поставщик</w:t>
      </w:r>
      <w:r w:rsidR="00DC7A7A" w:rsidRPr="00693743">
        <w:rPr>
          <w:rFonts w:ascii="Times New Roman" w:hAnsi="Times New Roman" w:cs="Times New Roman"/>
          <w:color w:val="000000" w:themeColor="text1"/>
        </w:rPr>
        <w:t xml:space="preserve"> обязуется обеспечить в будущем и отвечать за их неисполнение по правилам главы 25 Гражданского кодекса Российской Федерации.</w:t>
      </w:r>
    </w:p>
    <w:p w14:paraId="3C1047B6" w14:textId="433395B5" w:rsidR="009C5C7D" w:rsidRPr="00693743" w:rsidRDefault="00524DE0" w:rsidP="00132352">
      <w:pPr>
        <w:tabs>
          <w:tab w:val="left" w:pos="567"/>
          <w:tab w:val="left" w:pos="709"/>
        </w:tabs>
        <w:spacing w:after="0" w:line="240" w:lineRule="auto"/>
        <w:ind w:firstLine="709"/>
        <w:rPr>
          <w:rFonts w:ascii="Times New Roman" w:eastAsia="Times New Roman" w:hAnsi="Times New Roman" w:cs="Times New Roman"/>
          <w:color w:val="000000" w:themeColor="text1"/>
          <w:lang w:eastAsia="ru-RU"/>
        </w:rPr>
      </w:pPr>
      <w:r w:rsidRPr="00693743">
        <w:rPr>
          <w:rFonts w:ascii="Times New Roman" w:hAnsi="Times New Roman" w:cs="Times New Roman"/>
          <w:color w:val="000000" w:themeColor="text1"/>
        </w:rPr>
        <w:t xml:space="preserve">13.3. </w:t>
      </w:r>
      <w:r w:rsidR="009C5C7D" w:rsidRPr="00693743">
        <w:rPr>
          <w:rFonts w:ascii="Times New Roman" w:eastAsia="Times New Roman" w:hAnsi="Times New Roman" w:cs="Times New Roman"/>
          <w:color w:val="000000" w:themeColor="text1"/>
          <w:lang w:eastAsia="ru-RU"/>
        </w:rPr>
        <w:t>Возмещение имущественных потерь</w:t>
      </w:r>
      <w:r w:rsidRPr="00693743">
        <w:rPr>
          <w:rFonts w:ascii="Times New Roman" w:eastAsia="Times New Roman" w:hAnsi="Times New Roman" w:cs="Times New Roman"/>
          <w:color w:val="000000" w:themeColor="text1"/>
          <w:lang w:eastAsia="ru-RU"/>
        </w:rPr>
        <w:t>:</w:t>
      </w:r>
    </w:p>
    <w:p w14:paraId="24ECE345" w14:textId="6B148B68" w:rsidR="002816BB" w:rsidRPr="00693743" w:rsidRDefault="002816BB" w:rsidP="00132352">
      <w:pPr>
        <w:tabs>
          <w:tab w:val="left" w:pos="709"/>
        </w:tabs>
        <w:spacing w:after="0" w:line="240" w:lineRule="auto"/>
        <w:ind w:firstLine="709"/>
        <w:contextualSpacing/>
        <w:jc w:val="both"/>
        <w:rPr>
          <w:rFonts w:ascii="Times New Roman" w:hAnsi="Times New Roman" w:cs="Times New Roman"/>
          <w:color w:val="000000" w:themeColor="text1"/>
        </w:rPr>
      </w:pPr>
      <w:r w:rsidRPr="00693743">
        <w:rPr>
          <w:rFonts w:ascii="Times New Roman" w:hAnsi="Times New Roman" w:cs="Times New Roman"/>
          <w:color w:val="000000" w:themeColor="text1"/>
        </w:rPr>
        <w:t xml:space="preserve">В соответствии со статьей 406.1 Гражданского кодекса Российской Федерации </w:t>
      </w:r>
      <w:r w:rsidRPr="00693743">
        <w:rPr>
          <w:rFonts w:ascii="Times New Roman" w:hAnsi="Times New Roman" w:cs="Times New Roman"/>
          <w:iCs/>
          <w:color w:val="000000" w:themeColor="text1"/>
        </w:rPr>
        <w:t>Поставщик</w:t>
      </w:r>
      <w:r w:rsidRPr="00693743">
        <w:rPr>
          <w:rFonts w:ascii="Times New Roman" w:hAnsi="Times New Roman" w:cs="Times New Roman"/>
          <w:color w:val="000000" w:themeColor="text1"/>
        </w:rPr>
        <w:t xml:space="preserve"> обязуется возместить </w:t>
      </w:r>
      <w:r w:rsidRPr="00693743">
        <w:rPr>
          <w:rFonts w:ascii="Times New Roman" w:hAnsi="Times New Roman" w:cs="Times New Roman"/>
          <w:iCs/>
          <w:color w:val="000000" w:themeColor="text1"/>
        </w:rPr>
        <w:t>Покупателю</w:t>
      </w:r>
      <w:r w:rsidRPr="00693743">
        <w:rPr>
          <w:rFonts w:ascii="Times New Roman" w:hAnsi="Times New Roman" w:cs="Times New Roman"/>
          <w:color w:val="000000" w:themeColor="text1"/>
        </w:rPr>
        <w:t xml:space="preserve"> полностью все его имущественные потери, возникшие в связи с </w:t>
      </w:r>
      <w:r w:rsidRPr="00693743">
        <w:rPr>
          <w:rStyle w:val="FontStyle21"/>
          <w:rFonts w:ascii="Times New Roman" w:hAnsi="Times New Roman" w:cs="Times New Roman"/>
          <w:color w:val="000000" w:themeColor="text1"/>
          <w:sz w:val="22"/>
          <w:szCs w:val="22"/>
        </w:rPr>
        <w:t xml:space="preserve">неисполнением или ненадлежащим исполнением </w:t>
      </w:r>
      <w:r w:rsidRPr="00693743">
        <w:rPr>
          <w:rStyle w:val="FontStyle21"/>
          <w:rFonts w:ascii="Times New Roman" w:hAnsi="Times New Roman" w:cs="Times New Roman"/>
          <w:iCs/>
          <w:color w:val="000000" w:themeColor="text1"/>
          <w:sz w:val="22"/>
          <w:szCs w:val="22"/>
        </w:rPr>
        <w:t>Поставщиком</w:t>
      </w:r>
      <w:r w:rsidRPr="00693743">
        <w:rPr>
          <w:rStyle w:val="FontStyle21"/>
          <w:rFonts w:ascii="Times New Roman" w:hAnsi="Times New Roman" w:cs="Times New Roman"/>
          <w:color w:val="000000" w:themeColor="text1"/>
          <w:sz w:val="22"/>
          <w:szCs w:val="22"/>
        </w:rPr>
        <w:t xml:space="preserve"> своих налоговых обязанностей, либо в связи с </w:t>
      </w:r>
      <w:r w:rsidRPr="00693743">
        <w:rPr>
          <w:rFonts w:ascii="Times New Roman" w:hAnsi="Times New Roman" w:cs="Times New Roman"/>
          <w:color w:val="000000" w:themeColor="text1"/>
        </w:rPr>
        <w:t xml:space="preserve">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Pr="00693743">
        <w:rPr>
          <w:rFonts w:ascii="Times New Roman" w:hAnsi="Times New Roman" w:cs="Times New Roman"/>
          <w:iCs/>
          <w:color w:val="000000" w:themeColor="text1"/>
        </w:rPr>
        <w:t>Поставщика</w:t>
      </w:r>
      <w:r w:rsidRPr="00693743">
        <w:rPr>
          <w:rFonts w:ascii="Times New Roman" w:hAnsi="Times New Roman" w:cs="Times New Roman"/>
          <w:color w:val="000000" w:themeColor="text1"/>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Поставщик о данных фактах или нет), в случае наступления совокупности следующих обстоятельств:</w:t>
      </w:r>
    </w:p>
    <w:p w14:paraId="1F57833A" w14:textId="3EEB0C1E" w:rsidR="002816BB" w:rsidRPr="00693743" w:rsidRDefault="002816BB" w:rsidP="00132352">
      <w:pPr>
        <w:tabs>
          <w:tab w:val="left" w:pos="460"/>
          <w:tab w:val="left" w:pos="709"/>
          <w:tab w:val="left" w:pos="993"/>
        </w:tabs>
        <w:spacing w:after="0" w:line="240" w:lineRule="auto"/>
        <w:ind w:firstLine="709"/>
        <w:contextualSpacing/>
        <w:jc w:val="both"/>
        <w:rPr>
          <w:rStyle w:val="FontStyle21"/>
          <w:rFonts w:ascii="Times New Roman" w:hAnsi="Times New Roman" w:cs="Times New Roman"/>
          <w:color w:val="000000" w:themeColor="text1"/>
          <w:sz w:val="22"/>
          <w:szCs w:val="22"/>
        </w:rPr>
      </w:pPr>
      <w:r w:rsidRPr="00693743">
        <w:rPr>
          <w:rStyle w:val="FontStyle21"/>
          <w:rFonts w:ascii="Times New Roman" w:hAnsi="Times New Roman" w:cs="Times New Roman"/>
          <w:color w:val="000000" w:themeColor="text1"/>
          <w:sz w:val="22"/>
          <w:szCs w:val="22"/>
        </w:rPr>
        <w:t>а) в порядке применения статьи 101 Налогового кодекса Российской Федерации налоговым органом в отношении Покупателя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 либо в порядке статьи 105.30 Налогового кодекса Российской Федерации от налогового органа получено мотивированное мнение с указанием сумм недоимки по налогам (налог на прибыль, НДС), соответствующих сумм пеней (далее –«Мотивированное  мнение»);</w:t>
      </w:r>
    </w:p>
    <w:p w14:paraId="7B520D00" w14:textId="0042CB64" w:rsidR="002816BB" w:rsidRPr="00693743" w:rsidRDefault="002816BB" w:rsidP="00132352">
      <w:pPr>
        <w:pStyle w:val="a5"/>
        <w:tabs>
          <w:tab w:val="left" w:pos="460"/>
          <w:tab w:val="left" w:pos="709"/>
        </w:tabs>
        <w:spacing w:after="0" w:line="240" w:lineRule="auto"/>
        <w:ind w:left="0" w:firstLine="709"/>
        <w:jc w:val="both"/>
        <w:rPr>
          <w:rStyle w:val="FontStyle21"/>
          <w:rFonts w:ascii="Times New Roman" w:hAnsi="Times New Roman" w:cs="Times New Roman"/>
          <w:color w:val="000000" w:themeColor="text1"/>
          <w:sz w:val="22"/>
          <w:szCs w:val="22"/>
        </w:rPr>
      </w:pPr>
      <w:r w:rsidRPr="00693743">
        <w:rPr>
          <w:rStyle w:val="FontStyle21"/>
          <w:rFonts w:ascii="Times New Roman" w:hAnsi="Times New Roman" w:cs="Times New Roman"/>
          <w:color w:val="000000" w:themeColor="text1"/>
          <w:sz w:val="22"/>
          <w:szCs w:val="22"/>
        </w:rPr>
        <w:t xml:space="preserve">б) </w:t>
      </w:r>
      <w:r w:rsidRPr="00693743">
        <w:rPr>
          <w:rFonts w:ascii="Times New Roman" w:hAnsi="Times New Roman" w:cs="Times New Roman"/>
          <w:color w:val="000000" w:themeColor="text1"/>
        </w:rPr>
        <w:t>суммы недоимки по налогам (налог на прибыль, НДС), соответствующие суммы штрафов (если применимо), пеней списаны с банковского счета Покупателя в безакцептном порядке или перечислены Покупателем добровольно (</w:t>
      </w:r>
      <w:r w:rsidRPr="00693743">
        <w:rPr>
          <w:rFonts w:ascii="Times New Roman" w:hAnsi="Times New Roman" w:cs="Times New Roman"/>
          <w:iCs/>
          <w:color w:val="000000" w:themeColor="text1"/>
        </w:rPr>
        <w:t>вследствие добровольного отказа Покупателя от применения вычета по операциям с Поставщиком)</w:t>
      </w:r>
      <w:r w:rsidRPr="00693743" w:rsidDel="00013CB3">
        <w:rPr>
          <w:rFonts w:ascii="Times New Roman" w:hAnsi="Times New Roman" w:cs="Times New Roman"/>
          <w:color w:val="000000" w:themeColor="text1"/>
        </w:rPr>
        <w:t xml:space="preserve"> </w:t>
      </w:r>
      <w:r w:rsidRPr="00693743">
        <w:rPr>
          <w:rFonts w:ascii="Times New Roman" w:hAnsi="Times New Roman" w:cs="Times New Roman"/>
          <w:color w:val="000000" w:themeColor="text1"/>
        </w:rPr>
        <w:t xml:space="preserve">в соответствии с решением налогового органа </w:t>
      </w:r>
      <w:r w:rsidR="00E0321C" w:rsidRPr="00693743">
        <w:rPr>
          <w:rFonts w:ascii="Times New Roman" w:hAnsi="Times New Roman" w:cs="Times New Roman"/>
          <w:color w:val="000000" w:themeColor="text1"/>
        </w:rPr>
        <w:t>или, по мотивированному мнению,</w:t>
      </w:r>
      <w:r w:rsidRPr="00693743">
        <w:rPr>
          <w:rFonts w:ascii="Times New Roman" w:hAnsi="Times New Roman" w:cs="Times New Roman"/>
          <w:color w:val="000000" w:themeColor="text1"/>
        </w:rPr>
        <w:t xml:space="preserve"> налогового органа.</w:t>
      </w:r>
    </w:p>
    <w:p w14:paraId="15C9BD67" w14:textId="4DD35E6D" w:rsidR="002816BB" w:rsidRPr="00693743" w:rsidRDefault="002816BB" w:rsidP="00132352">
      <w:pPr>
        <w:tabs>
          <w:tab w:val="left" w:pos="460"/>
          <w:tab w:val="left" w:pos="709"/>
          <w:tab w:val="left" w:pos="993"/>
        </w:tabs>
        <w:spacing w:after="0" w:line="240" w:lineRule="auto"/>
        <w:ind w:firstLine="709"/>
        <w:contextualSpacing/>
        <w:jc w:val="both"/>
        <w:rPr>
          <w:rFonts w:ascii="Times New Roman" w:hAnsi="Times New Roman" w:cs="Times New Roman"/>
          <w:color w:val="000000" w:themeColor="text1"/>
        </w:rPr>
      </w:pPr>
      <w:r w:rsidRPr="00693743">
        <w:rPr>
          <w:rStyle w:val="FontStyle21"/>
          <w:rFonts w:ascii="Times New Roman" w:hAnsi="Times New Roman" w:cs="Times New Roman"/>
          <w:color w:val="000000" w:themeColor="text1"/>
          <w:sz w:val="22"/>
          <w:szCs w:val="22"/>
        </w:rPr>
        <w:t xml:space="preserve"> </w:t>
      </w:r>
      <w:r w:rsidRPr="00693743">
        <w:rPr>
          <w:rFonts w:ascii="Times New Roman" w:hAnsi="Times New Roman" w:cs="Times New Roman"/>
          <w:iCs/>
          <w:color w:val="000000" w:themeColor="text1"/>
        </w:rPr>
        <w:t>Размер имущественных потерь Покупателя определяется как совокупность следующих сумм:</w:t>
      </w:r>
      <w:bookmarkStart w:id="1" w:name="_Ref472935425"/>
    </w:p>
    <w:p w14:paraId="7773CA64" w14:textId="1905DF16" w:rsidR="002816BB" w:rsidRPr="00693743" w:rsidRDefault="002816BB" w:rsidP="00132352">
      <w:pPr>
        <w:pStyle w:val="1"/>
        <w:numPr>
          <w:ilvl w:val="0"/>
          <w:numId w:val="0"/>
        </w:numPr>
        <w:tabs>
          <w:tab w:val="left" w:pos="709"/>
        </w:tabs>
        <w:spacing w:before="0"/>
        <w:ind w:firstLine="709"/>
        <w:rPr>
          <w:color w:val="000000" w:themeColor="text1"/>
          <w:sz w:val="22"/>
          <w:szCs w:val="22"/>
        </w:rPr>
      </w:pPr>
      <w:r w:rsidRPr="00693743">
        <w:rPr>
          <w:color w:val="000000" w:themeColor="text1"/>
          <w:sz w:val="22"/>
          <w:szCs w:val="22"/>
        </w:rPr>
        <w:t xml:space="preserve">- суммы налога на прибыль и/или НДС, доначисленного Покупателю в связи с эпизодами, связанными с Поставщиком, </w:t>
      </w:r>
      <w:r w:rsidRPr="00693743">
        <w:rPr>
          <w:iCs/>
          <w:color w:val="000000" w:themeColor="text1"/>
          <w:sz w:val="22"/>
          <w:szCs w:val="22"/>
        </w:rPr>
        <w:t xml:space="preserve">или уплаченного Покупателем в бюджет вследствие добровольного отказа Покупателя от применения вычета по операциям с Поставщиком </w:t>
      </w:r>
      <w:r w:rsidRPr="00693743">
        <w:rPr>
          <w:color w:val="000000" w:themeColor="text1"/>
          <w:sz w:val="22"/>
          <w:szCs w:val="22"/>
        </w:rPr>
        <w:t>(«Доначисленные налоги») в соответствии с Решением налогового органа или Мотивированным мнением; плюс</w:t>
      </w:r>
      <w:bookmarkEnd w:id="1"/>
    </w:p>
    <w:p w14:paraId="30286473" w14:textId="01566595" w:rsidR="002816BB" w:rsidRPr="00693743" w:rsidRDefault="002816BB" w:rsidP="00132352">
      <w:pPr>
        <w:pStyle w:val="1"/>
        <w:numPr>
          <w:ilvl w:val="0"/>
          <w:numId w:val="0"/>
        </w:numPr>
        <w:tabs>
          <w:tab w:val="left" w:pos="709"/>
        </w:tabs>
        <w:spacing w:before="0"/>
        <w:ind w:firstLine="709"/>
        <w:rPr>
          <w:color w:val="000000" w:themeColor="text1"/>
          <w:sz w:val="22"/>
          <w:szCs w:val="22"/>
        </w:rPr>
      </w:pPr>
      <w:bookmarkStart w:id="2" w:name="_Ref472935822"/>
      <w:r w:rsidRPr="00693743">
        <w:rPr>
          <w:color w:val="000000" w:themeColor="text1"/>
          <w:sz w:val="22"/>
          <w:szCs w:val="22"/>
        </w:rPr>
        <w:t>- суммы начисленных Покупателю пеней на сумму Доначисленных налогов в соответствии с Решением налогового органа («Пени») или Мотивированным мнением; плюс</w:t>
      </w:r>
      <w:bookmarkEnd w:id="2"/>
    </w:p>
    <w:p w14:paraId="18A26F04" w14:textId="1FF18AA8" w:rsidR="002816BB" w:rsidRPr="00693743" w:rsidRDefault="002816BB" w:rsidP="00132352">
      <w:pPr>
        <w:pStyle w:val="1"/>
        <w:numPr>
          <w:ilvl w:val="0"/>
          <w:numId w:val="0"/>
        </w:numPr>
        <w:tabs>
          <w:tab w:val="left" w:pos="709"/>
        </w:tabs>
        <w:spacing w:before="0"/>
        <w:ind w:firstLine="709"/>
        <w:rPr>
          <w:color w:val="000000" w:themeColor="text1"/>
          <w:sz w:val="22"/>
          <w:szCs w:val="22"/>
        </w:rPr>
      </w:pPr>
      <w:r w:rsidRPr="00693743">
        <w:rPr>
          <w:color w:val="000000" w:themeColor="text1"/>
          <w:sz w:val="22"/>
          <w:szCs w:val="22"/>
        </w:rPr>
        <w:lastRenderedPageBreak/>
        <w:t>- штрафов, начисленных Покупателю за соответствующие налоговые нарушения в связи с неуплатой ею Доначисленных налогов в соответствии с Решением налогового органа («Штрафы»).</w:t>
      </w:r>
    </w:p>
    <w:p w14:paraId="2A899AC3" w14:textId="47BF3D16" w:rsidR="002816BB" w:rsidRPr="00693743" w:rsidRDefault="002816BB" w:rsidP="00132352">
      <w:pPr>
        <w:pStyle w:val="a5"/>
        <w:tabs>
          <w:tab w:val="left" w:pos="460"/>
          <w:tab w:val="left" w:pos="709"/>
        </w:tabs>
        <w:spacing w:after="0" w:line="240" w:lineRule="auto"/>
        <w:ind w:left="0" w:firstLine="709"/>
        <w:jc w:val="both"/>
        <w:rPr>
          <w:rFonts w:ascii="Times New Roman" w:hAnsi="Times New Roman" w:cs="Times New Roman"/>
          <w:color w:val="000000" w:themeColor="text1"/>
        </w:rPr>
      </w:pPr>
      <w:r w:rsidRPr="00693743">
        <w:rPr>
          <w:rStyle w:val="FontStyle21"/>
          <w:rFonts w:ascii="Times New Roman" w:hAnsi="Times New Roman" w:cs="Times New Roman"/>
          <w:color w:val="000000" w:themeColor="text1"/>
          <w:sz w:val="22"/>
          <w:szCs w:val="22"/>
        </w:rPr>
        <w:t>Поставщик возмещает Покупателю указанные в настоящем пункте имущественные потери в течение 10 (десяти) дней с даты предъявления Покупателем соответствующего требования</w:t>
      </w:r>
      <w:r w:rsidRPr="00693743">
        <w:rPr>
          <w:rFonts w:ascii="Times New Roman" w:hAnsi="Times New Roman" w:cs="Times New Roman"/>
          <w:color w:val="000000" w:themeColor="text1"/>
        </w:rPr>
        <w:t>.</w:t>
      </w:r>
    </w:p>
    <w:p w14:paraId="7C02E80E" w14:textId="64C24ECE" w:rsidR="002816BB" w:rsidRPr="00693743" w:rsidRDefault="002816BB" w:rsidP="00132352">
      <w:pPr>
        <w:tabs>
          <w:tab w:val="left" w:pos="709"/>
        </w:tabs>
        <w:autoSpaceDE w:val="0"/>
        <w:autoSpaceDN w:val="0"/>
        <w:adjustRightInd w:val="0"/>
        <w:spacing w:after="0" w:line="240" w:lineRule="auto"/>
        <w:ind w:firstLine="709"/>
        <w:jc w:val="both"/>
        <w:rPr>
          <w:rStyle w:val="FontStyle21"/>
          <w:rFonts w:ascii="Times New Roman" w:eastAsia="Calibri" w:hAnsi="Times New Roman" w:cs="Times New Roman"/>
          <w:color w:val="000000" w:themeColor="text1"/>
          <w:sz w:val="22"/>
          <w:szCs w:val="22"/>
        </w:rPr>
      </w:pPr>
      <w:r w:rsidRPr="00693743">
        <w:rPr>
          <w:rStyle w:val="FontStyle21"/>
          <w:rFonts w:ascii="Times New Roman" w:eastAsia="Calibri" w:hAnsi="Times New Roman" w:cs="Times New Roman"/>
          <w:color w:val="000000" w:themeColor="text1"/>
          <w:sz w:val="22"/>
          <w:szCs w:val="22"/>
        </w:rPr>
        <w:t>Покупатель</w:t>
      </w:r>
      <w:r w:rsidRPr="00693743">
        <w:rPr>
          <w:rStyle w:val="FontStyle21"/>
          <w:rFonts w:ascii="Times New Roman" w:hAnsi="Times New Roman" w:cs="Times New Roman"/>
          <w:color w:val="000000" w:themeColor="text1"/>
          <w:sz w:val="22"/>
          <w:szCs w:val="22"/>
        </w:rPr>
        <w:t xml:space="preserve"> вправе удержать сумму возмещения потерь из иных расчетов по любым сделкам с </w:t>
      </w:r>
      <w:r w:rsidRPr="00693743">
        <w:rPr>
          <w:rStyle w:val="FontStyle21"/>
          <w:rFonts w:ascii="Times New Roman" w:eastAsia="Calibri" w:hAnsi="Times New Roman" w:cs="Times New Roman"/>
          <w:color w:val="000000" w:themeColor="text1"/>
          <w:sz w:val="22"/>
          <w:szCs w:val="22"/>
        </w:rPr>
        <w:t>Поставщиком (в том числе произвести зачет встречных однородных требований).</w:t>
      </w:r>
    </w:p>
    <w:p w14:paraId="168D4A4A" w14:textId="6E422A5E" w:rsidR="002816BB" w:rsidRPr="00693743" w:rsidRDefault="00132352" w:rsidP="00132352">
      <w:pPr>
        <w:tabs>
          <w:tab w:val="left" w:pos="709"/>
          <w:tab w:val="left" w:pos="2160"/>
        </w:tabs>
        <w:spacing w:line="240" w:lineRule="auto"/>
        <w:ind w:firstLine="709"/>
        <w:contextualSpacing/>
        <w:jc w:val="both"/>
        <w:rPr>
          <w:rFonts w:ascii="Times New Roman" w:hAnsi="Times New Roman" w:cs="Times New Roman"/>
          <w:i/>
          <w:iCs/>
          <w:color w:val="000000" w:themeColor="text1"/>
        </w:rPr>
      </w:pPr>
      <w:r w:rsidRPr="00693743">
        <w:rPr>
          <w:rStyle w:val="FontStyle21"/>
          <w:rFonts w:ascii="Times New Roman" w:hAnsi="Times New Roman" w:cs="Times New Roman"/>
          <w:color w:val="000000" w:themeColor="text1"/>
          <w:sz w:val="22"/>
          <w:szCs w:val="22"/>
        </w:rPr>
        <w:t xml:space="preserve">13.4. </w:t>
      </w:r>
      <w:r w:rsidR="002816BB" w:rsidRPr="00693743">
        <w:rPr>
          <w:rFonts w:ascii="Times New Roman" w:hAnsi="Times New Roman" w:cs="Times New Roman"/>
          <w:color w:val="000000" w:themeColor="text1"/>
        </w:rPr>
        <w:t>Стороны согласовали следующую процедуру взаимодействия сторон по минимизации имущественных потерь</w:t>
      </w:r>
      <w:r w:rsidR="002816BB" w:rsidRPr="00693743">
        <w:rPr>
          <w:rFonts w:ascii="Times New Roman" w:hAnsi="Times New Roman" w:cs="Times New Roman"/>
          <w:iCs/>
          <w:color w:val="000000" w:themeColor="text1"/>
        </w:rPr>
        <w:t>:</w:t>
      </w:r>
    </w:p>
    <w:p w14:paraId="4567AD42" w14:textId="2969F96B" w:rsidR="002816BB" w:rsidRPr="00693743" w:rsidRDefault="00132352" w:rsidP="00132352">
      <w:pPr>
        <w:tabs>
          <w:tab w:val="left" w:pos="709"/>
          <w:tab w:val="left" w:pos="2160"/>
        </w:tabs>
        <w:spacing w:line="240" w:lineRule="auto"/>
        <w:contextualSpacing/>
        <w:jc w:val="both"/>
        <w:rPr>
          <w:rStyle w:val="FontStyle21"/>
          <w:rFonts w:ascii="Times New Roman" w:hAnsi="Times New Roman" w:cs="Times New Roman"/>
          <w:color w:val="000000" w:themeColor="text1"/>
          <w:sz w:val="22"/>
          <w:szCs w:val="22"/>
        </w:rPr>
      </w:pPr>
      <w:r w:rsidRPr="00693743">
        <w:rPr>
          <w:rFonts w:ascii="Times New Roman" w:hAnsi="Times New Roman" w:cs="Times New Roman"/>
          <w:color w:val="000000" w:themeColor="text1"/>
        </w:rPr>
        <w:tab/>
      </w:r>
      <w:r w:rsidRPr="00693743">
        <w:rPr>
          <w:rStyle w:val="FontStyle21"/>
          <w:rFonts w:ascii="Times New Roman" w:hAnsi="Times New Roman" w:cs="Times New Roman"/>
          <w:color w:val="000000" w:themeColor="text1"/>
          <w:sz w:val="22"/>
          <w:szCs w:val="22"/>
        </w:rPr>
        <w:t>13.4.1.</w:t>
      </w:r>
      <w:r w:rsidR="002816BB" w:rsidRPr="00693743">
        <w:rPr>
          <w:rStyle w:val="FontStyle21"/>
          <w:rFonts w:ascii="Times New Roman" w:hAnsi="Times New Roman" w:cs="Times New Roman"/>
          <w:color w:val="000000" w:themeColor="text1"/>
          <w:sz w:val="22"/>
          <w:szCs w:val="22"/>
        </w:rPr>
        <w:t xml:space="preserve">  При получении в порядке статьи 100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002816BB" w:rsidRPr="00693743">
          <w:rPr>
            <w:rStyle w:val="FontStyle21"/>
            <w:rFonts w:ascii="Times New Roman" w:hAnsi="Times New Roman" w:cs="Times New Roman"/>
            <w:color w:val="000000" w:themeColor="text1"/>
            <w:sz w:val="22"/>
            <w:szCs w:val="22"/>
          </w:rPr>
          <w:t>уведомления</w:t>
        </w:r>
      </w:hyperlink>
      <w:r w:rsidR="002816BB" w:rsidRPr="00693743">
        <w:rPr>
          <w:rStyle w:val="FontStyle21"/>
          <w:rFonts w:ascii="Times New Roman" w:hAnsi="Times New Roman" w:cs="Times New Roman"/>
          <w:color w:val="000000" w:themeColor="text1"/>
          <w:sz w:val="22"/>
          <w:szCs w:val="22"/>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Pr="00693743">
        <w:rPr>
          <w:rStyle w:val="FontStyle21"/>
          <w:rFonts w:ascii="Times New Roman" w:hAnsi="Times New Roman" w:cs="Times New Roman"/>
          <w:color w:val="000000" w:themeColor="text1"/>
          <w:sz w:val="22"/>
          <w:szCs w:val="22"/>
        </w:rPr>
        <w:t>Поставщика</w:t>
      </w:r>
      <w:r w:rsidR="002816BB" w:rsidRPr="00693743">
        <w:rPr>
          <w:rStyle w:val="FontStyle21"/>
          <w:rFonts w:ascii="Times New Roman" w:hAnsi="Times New Roman" w:cs="Times New Roman"/>
          <w:color w:val="000000" w:themeColor="text1"/>
          <w:sz w:val="22"/>
          <w:szCs w:val="22"/>
        </w:rPr>
        <w:t xml:space="preserve"> при исчислении и уплате налогов, а также привлеченных</w:t>
      </w:r>
      <w:r w:rsidRPr="00693743">
        <w:rPr>
          <w:rStyle w:val="FontStyle21"/>
          <w:rFonts w:ascii="Times New Roman" w:hAnsi="Times New Roman" w:cs="Times New Roman"/>
          <w:color w:val="000000" w:themeColor="text1"/>
          <w:sz w:val="22"/>
          <w:szCs w:val="22"/>
        </w:rPr>
        <w:t xml:space="preserve"> Поставщиком</w:t>
      </w:r>
      <w:r w:rsidR="002816BB" w:rsidRPr="00693743">
        <w:rPr>
          <w:rStyle w:val="FontStyle21"/>
          <w:rFonts w:ascii="Times New Roman" w:hAnsi="Times New Roman" w:cs="Times New Roman"/>
          <w:color w:val="000000" w:themeColor="text1"/>
          <w:sz w:val="22"/>
          <w:szCs w:val="22"/>
        </w:rPr>
        <w:t xml:space="preserve"> в целях исполнения обязательств по Договору субконтрагентов (например, субподрядчиков, субисполнителей, субпоставщиков)</w:t>
      </w:r>
      <w:r w:rsidRPr="00693743">
        <w:rPr>
          <w:rStyle w:val="FontStyle21"/>
          <w:rFonts w:ascii="Times New Roman" w:hAnsi="Times New Roman" w:cs="Times New Roman"/>
          <w:color w:val="000000" w:themeColor="text1"/>
          <w:sz w:val="22"/>
          <w:szCs w:val="22"/>
        </w:rPr>
        <w:t>, Покупатель</w:t>
      </w:r>
      <w:r w:rsidR="002816BB" w:rsidRPr="00693743">
        <w:rPr>
          <w:rStyle w:val="FontStyle21"/>
          <w:rFonts w:ascii="Times New Roman" w:hAnsi="Times New Roman" w:cs="Times New Roman"/>
          <w:color w:val="000000" w:themeColor="text1"/>
          <w:sz w:val="22"/>
          <w:szCs w:val="22"/>
        </w:rPr>
        <w:t xml:space="preserve"> 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Pr="00693743">
        <w:rPr>
          <w:rStyle w:val="FontStyle21"/>
          <w:rFonts w:ascii="Times New Roman" w:hAnsi="Times New Roman" w:cs="Times New Roman"/>
          <w:color w:val="000000" w:themeColor="text1"/>
          <w:sz w:val="22"/>
          <w:szCs w:val="22"/>
        </w:rPr>
        <w:t>Поставщика</w:t>
      </w:r>
      <w:r w:rsidR="002816BB" w:rsidRPr="00693743">
        <w:rPr>
          <w:rStyle w:val="FontStyle21"/>
          <w:rFonts w:ascii="Times New Roman" w:hAnsi="Times New Roman" w:cs="Times New Roman"/>
          <w:color w:val="000000" w:themeColor="text1"/>
          <w:sz w:val="22"/>
          <w:szCs w:val="22"/>
        </w:rPr>
        <w:t xml:space="preserve"> выписку из акта налогового органа или Уведомления по соответствующему эпизоду (далее – «Выписка»).</w:t>
      </w:r>
    </w:p>
    <w:p w14:paraId="356E958B" w14:textId="36DCB940" w:rsidR="002816BB" w:rsidRPr="00693743" w:rsidRDefault="00132352" w:rsidP="00132352">
      <w:pPr>
        <w:tabs>
          <w:tab w:val="left" w:pos="709"/>
        </w:tabs>
        <w:autoSpaceDE w:val="0"/>
        <w:autoSpaceDN w:val="0"/>
        <w:adjustRightInd w:val="0"/>
        <w:spacing w:after="0" w:line="240" w:lineRule="auto"/>
        <w:ind w:firstLine="709"/>
        <w:jc w:val="both"/>
        <w:rPr>
          <w:rFonts w:ascii="Times New Roman" w:hAnsi="Times New Roman" w:cs="Times New Roman"/>
          <w:color w:val="000000" w:themeColor="text1"/>
        </w:rPr>
      </w:pPr>
      <w:r w:rsidRPr="00693743">
        <w:rPr>
          <w:rStyle w:val="FontStyle21"/>
          <w:rFonts w:ascii="Times New Roman" w:hAnsi="Times New Roman" w:cs="Times New Roman"/>
          <w:color w:val="000000" w:themeColor="text1"/>
          <w:sz w:val="22"/>
          <w:szCs w:val="22"/>
        </w:rPr>
        <w:t xml:space="preserve">13.4.2. </w:t>
      </w:r>
      <w:r w:rsidR="002816BB" w:rsidRPr="00693743">
        <w:rPr>
          <w:rStyle w:val="FontStyle21"/>
          <w:rFonts w:ascii="Times New Roman" w:hAnsi="Times New Roman" w:cs="Times New Roman"/>
          <w:color w:val="000000" w:themeColor="text1"/>
          <w:sz w:val="22"/>
          <w:szCs w:val="22"/>
        </w:rPr>
        <w:t xml:space="preserve">В случае несогласия с фактами, изложенными в Выписке, а также с выводами и предложениями проверяющих, </w:t>
      </w:r>
      <w:r w:rsidRPr="00693743">
        <w:rPr>
          <w:rStyle w:val="FontStyle21"/>
          <w:rFonts w:ascii="Times New Roman" w:hAnsi="Times New Roman" w:cs="Times New Roman"/>
          <w:color w:val="000000" w:themeColor="text1"/>
          <w:sz w:val="22"/>
          <w:szCs w:val="22"/>
        </w:rPr>
        <w:t>Поставщик</w:t>
      </w:r>
      <w:r w:rsidR="002816BB" w:rsidRPr="00693743">
        <w:rPr>
          <w:rStyle w:val="FontStyle21"/>
          <w:rFonts w:ascii="Times New Roman" w:hAnsi="Times New Roman" w:cs="Times New Roman"/>
          <w:color w:val="000000" w:themeColor="text1"/>
          <w:sz w:val="22"/>
          <w:szCs w:val="22"/>
        </w:rPr>
        <w:t xml:space="preserve"> в течение 10 (десяти) календарных дней с момента получения Выписки из акта налогового органа направляет в адрес </w:t>
      </w:r>
      <w:r w:rsidRPr="00693743">
        <w:rPr>
          <w:rStyle w:val="FontStyle21"/>
          <w:rFonts w:ascii="Times New Roman" w:hAnsi="Times New Roman" w:cs="Times New Roman"/>
          <w:color w:val="000000" w:themeColor="text1"/>
          <w:sz w:val="22"/>
          <w:szCs w:val="22"/>
        </w:rPr>
        <w:t>Покупателя</w:t>
      </w:r>
      <w:r w:rsidR="002816BB" w:rsidRPr="00693743">
        <w:rPr>
          <w:rStyle w:val="FontStyle21"/>
          <w:rFonts w:ascii="Times New Roman" w:hAnsi="Times New Roman" w:cs="Times New Roman"/>
          <w:color w:val="000000" w:themeColor="text1"/>
          <w:sz w:val="22"/>
          <w:szCs w:val="22"/>
        </w:rPr>
        <w:t xml:space="preserve"> письменные мотивированные возражения по фактам (выводам проверяющих), содержащимся в ней, которые </w:t>
      </w:r>
      <w:r w:rsidRPr="00693743">
        <w:rPr>
          <w:rStyle w:val="FontStyle21"/>
          <w:rFonts w:ascii="Times New Roman" w:hAnsi="Times New Roman" w:cs="Times New Roman"/>
          <w:color w:val="000000" w:themeColor="text1"/>
          <w:sz w:val="22"/>
          <w:szCs w:val="22"/>
        </w:rPr>
        <w:t>Покупатель обязан</w:t>
      </w:r>
      <w:r w:rsidR="002816BB" w:rsidRPr="00693743">
        <w:rPr>
          <w:rStyle w:val="FontStyle21"/>
          <w:rFonts w:ascii="Times New Roman" w:hAnsi="Times New Roman" w:cs="Times New Roman"/>
          <w:color w:val="000000" w:themeColor="text1"/>
          <w:sz w:val="22"/>
          <w:szCs w:val="22"/>
        </w:rPr>
        <w:t xml:space="preserve"> представить в налоговый орган в порядке пункта 6 статьи 100 Налогового кодекса Российской Федерации либо в порядке пункта 2.1 статьи 105.29 Налогового кодекса Российской Федерации.</w:t>
      </w:r>
    </w:p>
    <w:p w14:paraId="6E6BC3CB" w14:textId="59A1A6CC" w:rsidR="002816BB" w:rsidRPr="00693743" w:rsidRDefault="002816BB" w:rsidP="00132352">
      <w:pPr>
        <w:tabs>
          <w:tab w:val="left" w:pos="709"/>
        </w:tabs>
        <w:autoSpaceDE w:val="0"/>
        <w:autoSpaceDN w:val="0"/>
        <w:adjustRightInd w:val="0"/>
        <w:spacing w:after="0" w:line="240" w:lineRule="auto"/>
        <w:ind w:firstLine="709"/>
        <w:jc w:val="both"/>
        <w:rPr>
          <w:rStyle w:val="FontStyle21"/>
          <w:rFonts w:ascii="Times New Roman" w:hAnsi="Times New Roman" w:cs="Times New Roman"/>
          <w:color w:val="000000" w:themeColor="text1"/>
          <w:sz w:val="22"/>
          <w:szCs w:val="22"/>
        </w:rPr>
      </w:pPr>
      <w:r w:rsidRPr="00693743">
        <w:rPr>
          <w:rStyle w:val="FontStyle21"/>
          <w:rFonts w:ascii="Times New Roman" w:hAnsi="Times New Roman" w:cs="Times New Roman"/>
          <w:color w:val="000000" w:themeColor="text1"/>
          <w:sz w:val="22"/>
          <w:szCs w:val="22"/>
        </w:rPr>
        <w:t xml:space="preserve">В случае непредставления </w:t>
      </w:r>
      <w:r w:rsidR="00132352" w:rsidRPr="00693743">
        <w:rPr>
          <w:rStyle w:val="FontStyle21"/>
          <w:rFonts w:ascii="Times New Roman" w:hAnsi="Times New Roman" w:cs="Times New Roman"/>
          <w:color w:val="000000" w:themeColor="text1"/>
          <w:sz w:val="22"/>
          <w:szCs w:val="22"/>
        </w:rPr>
        <w:t>Поставщиком</w:t>
      </w:r>
      <w:r w:rsidRPr="00693743">
        <w:rPr>
          <w:rStyle w:val="FontStyle21"/>
          <w:rFonts w:ascii="Times New Roman" w:hAnsi="Times New Roman" w:cs="Times New Roman"/>
          <w:color w:val="000000" w:themeColor="text1"/>
          <w:sz w:val="22"/>
          <w:szCs w:val="22"/>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132352" w:rsidRPr="00693743">
        <w:rPr>
          <w:rStyle w:val="FontStyle21"/>
          <w:rFonts w:ascii="Times New Roman" w:hAnsi="Times New Roman" w:cs="Times New Roman"/>
          <w:color w:val="000000" w:themeColor="text1"/>
          <w:sz w:val="22"/>
          <w:szCs w:val="22"/>
        </w:rPr>
        <w:t>Поставщика</w:t>
      </w:r>
      <w:r w:rsidRPr="00693743">
        <w:rPr>
          <w:rStyle w:val="FontStyle21"/>
          <w:rFonts w:ascii="Times New Roman" w:hAnsi="Times New Roman" w:cs="Times New Roman"/>
          <w:color w:val="000000" w:themeColor="text1"/>
          <w:sz w:val="22"/>
          <w:szCs w:val="22"/>
        </w:rPr>
        <w:t xml:space="preserve"> отсутствуют возражения против выводов проверяющих, изложенных в Выписке.</w:t>
      </w:r>
    </w:p>
    <w:p w14:paraId="4FCFE528" w14:textId="6A827BAC" w:rsidR="009C5C7D" w:rsidRPr="00693743" w:rsidRDefault="00132352" w:rsidP="00132352">
      <w:pPr>
        <w:tabs>
          <w:tab w:val="left" w:pos="567"/>
          <w:tab w:val="left" w:pos="709"/>
        </w:tabs>
        <w:spacing w:after="0" w:line="240" w:lineRule="auto"/>
        <w:ind w:firstLine="709"/>
        <w:jc w:val="both"/>
        <w:rPr>
          <w:rFonts w:ascii="Times New Roman" w:eastAsia="Times New Roman" w:hAnsi="Times New Roman" w:cs="Times New Roman"/>
          <w:color w:val="000000" w:themeColor="text1"/>
          <w:lang w:eastAsia="ru-RU"/>
        </w:rPr>
      </w:pPr>
      <w:r w:rsidRPr="00693743">
        <w:rPr>
          <w:rStyle w:val="FontStyle21"/>
          <w:rFonts w:ascii="Times New Roman" w:hAnsi="Times New Roman" w:cs="Times New Roman"/>
          <w:color w:val="000000" w:themeColor="text1"/>
          <w:sz w:val="22"/>
          <w:szCs w:val="22"/>
        </w:rPr>
        <w:t>13.5. Покупатель</w:t>
      </w:r>
      <w:r w:rsidR="002816BB" w:rsidRPr="00693743">
        <w:rPr>
          <w:rStyle w:val="FontStyle21"/>
          <w:rFonts w:ascii="Times New Roman" w:hAnsi="Times New Roman" w:cs="Times New Roman"/>
          <w:color w:val="000000" w:themeColor="text1"/>
          <w:sz w:val="22"/>
          <w:szCs w:val="22"/>
        </w:rPr>
        <w:t xml:space="preserve"> вправе потребовать с </w:t>
      </w:r>
      <w:r w:rsidRPr="00693743">
        <w:rPr>
          <w:rStyle w:val="FontStyle21"/>
          <w:rFonts w:ascii="Times New Roman" w:hAnsi="Times New Roman" w:cs="Times New Roman"/>
          <w:color w:val="000000" w:themeColor="text1"/>
          <w:sz w:val="22"/>
          <w:szCs w:val="22"/>
        </w:rPr>
        <w:t xml:space="preserve">Поставщика </w:t>
      </w:r>
      <w:r w:rsidR="002816BB" w:rsidRPr="00693743">
        <w:rPr>
          <w:rStyle w:val="FontStyle21"/>
          <w:rFonts w:ascii="Times New Roman" w:hAnsi="Times New Roman" w:cs="Times New Roman"/>
          <w:color w:val="000000" w:themeColor="text1"/>
          <w:sz w:val="22"/>
          <w:szCs w:val="22"/>
        </w:rPr>
        <w:t>возмещения имущественных потерь, связанных с наступлением обст</w:t>
      </w:r>
      <w:r w:rsidR="001B18A4" w:rsidRPr="00693743">
        <w:rPr>
          <w:rStyle w:val="FontStyle21"/>
          <w:rFonts w:ascii="Times New Roman" w:hAnsi="Times New Roman" w:cs="Times New Roman"/>
          <w:color w:val="000000" w:themeColor="text1"/>
          <w:sz w:val="22"/>
          <w:szCs w:val="22"/>
        </w:rPr>
        <w:t>оятельств, указанных в п. 13.3</w:t>
      </w:r>
      <w:r w:rsidRPr="00693743">
        <w:rPr>
          <w:rStyle w:val="FontStyle21"/>
          <w:rFonts w:ascii="Times New Roman" w:hAnsi="Times New Roman" w:cs="Times New Roman"/>
          <w:color w:val="000000" w:themeColor="text1"/>
          <w:sz w:val="22"/>
          <w:szCs w:val="22"/>
        </w:rPr>
        <w:t>.</w:t>
      </w:r>
      <w:r w:rsidR="002816BB" w:rsidRPr="00693743">
        <w:rPr>
          <w:rStyle w:val="FontStyle21"/>
          <w:rFonts w:ascii="Times New Roman" w:hAnsi="Times New Roman" w:cs="Times New Roman"/>
          <w:color w:val="000000" w:themeColor="text1"/>
          <w:sz w:val="22"/>
          <w:szCs w:val="22"/>
        </w:rPr>
        <w:t xml:space="preserve"> Договора, в течение срока действия Договора и в течение трех лет после окончания срока действия Договора.</w:t>
      </w:r>
    </w:p>
    <w:p w14:paraId="271530DC" w14:textId="60A28A6E" w:rsidR="00563FEC" w:rsidRPr="00693743" w:rsidRDefault="00BA4379" w:rsidP="00AC4C39">
      <w:pPr>
        <w:widowControl w:val="0"/>
        <w:shd w:val="clear" w:color="auto" w:fill="FFFFFF"/>
        <w:autoSpaceDE w:val="0"/>
        <w:autoSpaceDN w:val="0"/>
        <w:spacing w:before="120" w:after="120" w:line="250" w:lineRule="exact"/>
        <w:jc w:val="center"/>
        <w:rPr>
          <w:rFonts w:ascii="Times New Roman" w:hAnsi="Times New Roman" w:cs="Times New Roman"/>
          <w:b/>
          <w:color w:val="000000" w:themeColor="text1"/>
        </w:rPr>
      </w:pPr>
      <w:r w:rsidRPr="00693743">
        <w:rPr>
          <w:rFonts w:ascii="Times New Roman" w:hAnsi="Times New Roman" w:cs="Times New Roman"/>
          <w:b/>
          <w:color w:val="000000" w:themeColor="text1"/>
        </w:rPr>
        <w:t>14</w:t>
      </w:r>
      <w:r w:rsidR="00563FEC" w:rsidRPr="00693743">
        <w:rPr>
          <w:rFonts w:ascii="Times New Roman" w:hAnsi="Times New Roman" w:cs="Times New Roman"/>
          <w:b/>
          <w:color w:val="000000" w:themeColor="text1"/>
        </w:rPr>
        <w:t xml:space="preserve">. </w:t>
      </w:r>
      <w:r w:rsidR="000409A9" w:rsidRPr="00693743">
        <w:rPr>
          <w:rFonts w:ascii="Times New Roman" w:hAnsi="Times New Roman" w:cs="Times New Roman"/>
          <w:b/>
          <w:color w:val="000000" w:themeColor="text1"/>
        </w:rPr>
        <w:t>Заключительные положения</w:t>
      </w:r>
    </w:p>
    <w:p w14:paraId="1DE1F2E3" w14:textId="1D8168AA" w:rsidR="000409A9" w:rsidRPr="00693743" w:rsidRDefault="000409A9" w:rsidP="00AC4C39">
      <w:pPr>
        <w:pStyle w:val="a5"/>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Поставщик обязуется раскрыть Покупателю сведения о собственниках (номинальных владельцах) долей/акций/паев Поставщика, по форме, предусмотренной Приложением № </w:t>
      </w:r>
      <w:r w:rsidR="00B801A7" w:rsidRPr="00693743">
        <w:rPr>
          <w:rFonts w:ascii="Times New Roman" w:hAnsi="Times New Roman" w:cs="Times New Roman"/>
        </w:rPr>
        <w:t>2</w:t>
      </w:r>
      <w:r w:rsidRPr="00693743">
        <w:rPr>
          <w:rFonts w:ascii="Times New Roman" w:hAnsi="Times New Roman" w:cs="Times New Roman"/>
        </w:rPr>
        <w:t xml:space="preserve"> к Договору, с указанием бенефициаров (в том числе конечного выгодоприобретателя/бенефициара) с предоставлением подтверждающих документов. 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Поставщик обязуется в течение 5 (Пяти) календарных дней с даты наступления таких изменений предоставить Покупателю актуализированные сведения.</w:t>
      </w:r>
    </w:p>
    <w:p w14:paraId="002FAF0F" w14:textId="5423FBAF" w:rsidR="000409A9" w:rsidRPr="00693743" w:rsidRDefault="000409A9" w:rsidP="00AC4C39">
      <w:pPr>
        <w:shd w:val="clear" w:color="auto" w:fill="FFFFFF"/>
        <w:tabs>
          <w:tab w:val="num" w:pos="0"/>
          <w:tab w:val="left" w:pos="1276"/>
        </w:tabs>
        <w:spacing w:after="0" w:line="250" w:lineRule="exact"/>
        <w:ind w:firstLine="709"/>
        <w:jc w:val="both"/>
        <w:rPr>
          <w:rFonts w:ascii="Times New Roman" w:hAnsi="Times New Roman" w:cs="Times New Roman"/>
        </w:rPr>
      </w:pPr>
      <w:r w:rsidRPr="00693743">
        <w:rPr>
          <w:rFonts w:ascii="Times New Roman" w:hAnsi="Times New Roman" w:cs="Times New Roman"/>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14:paraId="405B7597" w14:textId="547836A6" w:rsidR="000409A9" w:rsidRPr="00693743" w:rsidRDefault="000409A9" w:rsidP="00AC4C39">
      <w:pPr>
        <w:shd w:val="clear" w:color="auto" w:fill="FFFFFF"/>
        <w:tabs>
          <w:tab w:val="num" w:pos="0"/>
          <w:tab w:val="left" w:pos="1276"/>
        </w:tabs>
        <w:spacing w:after="0" w:line="250" w:lineRule="exact"/>
        <w:ind w:firstLine="709"/>
        <w:jc w:val="both"/>
        <w:rPr>
          <w:rFonts w:ascii="Times New Roman" w:hAnsi="Times New Roman" w:cs="Times New Roman"/>
        </w:rPr>
      </w:pPr>
      <w:r w:rsidRPr="00693743">
        <w:rPr>
          <w:rFonts w:ascii="Times New Roman" w:hAnsi="Times New Roman" w:cs="Times New Roman"/>
        </w:rPr>
        <w:t xml:space="preserve">Положения настоящего пункта Стороны признают существенным условием Договора. В случае </w:t>
      </w:r>
      <w:r w:rsidR="00EF47AB" w:rsidRPr="00693743">
        <w:rPr>
          <w:rFonts w:ascii="Times New Roman" w:hAnsi="Times New Roman" w:cs="Times New Roman"/>
        </w:rPr>
        <w:t>невыполнения</w:t>
      </w:r>
      <w:r w:rsidRPr="00693743">
        <w:rPr>
          <w:rFonts w:ascii="Times New Roman" w:hAnsi="Times New Roman" w:cs="Times New Roman"/>
        </w:rPr>
        <w:t xml:space="preserve"> или ненадлежащего выполнения Поставщиком обязательств, предусмотренных настоящим пунктом, Покупатель вправе в одностороннем внесудебном порядке отказаться от исполнения Договора.</w:t>
      </w:r>
    </w:p>
    <w:p w14:paraId="22D56AF4" w14:textId="0898F11E" w:rsidR="00B144C7" w:rsidRPr="00693743" w:rsidRDefault="00B144C7" w:rsidP="00AC4C39">
      <w:pPr>
        <w:pStyle w:val="a5"/>
        <w:numPr>
          <w:ilvl w:val="1"/>
          <w:numId w:val="31"/>
        </w:numPr>
        <w:shd w:val="clear" w:color="auto" w:fill="FFFFFF"/>
        <w:tabs>
          <w:tab w:val="num" w:pos="0"/>
          <w:tab w:val="left" w:pos="1276"/>
        </w:tabs>
        <w:spacing w:after="0" w:line="250" w:lineRule="exact"/>
        <w:ind w:left="0" w:firstLine="709"/>
        <w:jc w:val="both"/>
        <w:rPr>
          <w:rFonts w:ascii="Times New Roman" w:hAnsi="Times New Roman" w:cs="Times New Roman"/>
        </w:rPr>
      </w:pPr>
      <w:r w:rsidRPr="00693743">
        <w:rPr>
          <w:rFonts w:ascii="Times New Roman" w:hAnsi="Times New Roman" w:cs="Times New Roman"/>
        </w:rPr>
        <w:t>Во исполнение постановления Правительства РФ от 03.12.2020 № 2013 «О минимальной доле закупок товаров российского происхождения» Поставщик (подрядчик, исполнитель) обязуется заполнить и предоставить Покупателю</w:t>
      </w:r>
      <w:r w:rsidR="00245FB8" w:rsidRPr="00693743">
        <w:rPr>
          <w:rFonts w:ascii="Times New Roman" w:hAnsi="Times New Roman" w:cs="Times New Roman"/>
        </w:rPr>
        <w:t xml:space="preserve"> данные о стране происхождения Т</w:t>
      </w:r>
      <w:r w:rsidRPr="00693743">
        <w:rPr>
          <w:rFonts w:ascii="Times New Roman" w:hAnsi="Times New Roman" w:cs="Times New Roman"/>
        </w:rPr>
        <w:t>овара, в том числе поставленного при выполнении закупаемых работ, оказании закупаемых услуг, в соответствии с Приложением № 4 к Договору в течение 10 р</w:t>
      </w:r>
      <w:r w:rsidR="00245FB8" w:rsidRPr="00693743">
        <w:rPr>
          <w:rFonts w:ascii="Times New Roman" w:hAnsi="Times New Roman" w:cs="Times New Roman"/>
        </w:rPr>
        <w:t>абочих дней с момента поставки Т</w:t>
      </w:r>
      <w:r w:rsidRPr="00693743">
        <w:rPr>
          <w:rFonts w:ascii="Times New Roman" w:hAnsi="Times New Roman" w:cs="Times New Roman"/>
        </w:rPr>
        <w:t>овара, в том числе поставляемого при выполнении закупаемых работ, оказании закупаемых услуг.</w:t>
      </w:r>
    </w:p>
    <w:p w14:paraId="0FBB02F8" w14:textId="590FE845" w:rsidR="000409A9" w:rsidRPr="00693743" w:rsidRDefault="000409A9" w:rsidP="00AC4C39">
      <w:pPr>
        <w:pStyle w:val="a5"/>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Вся информация, полученная в ходе реализации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Договора, так и по окончании его действия в течение 5 (Пяти) лет.</w:t>
      </w:r>
    </w:p>
    <w:p w14:paraId="146D8F2E" w14:textId="3EC13CD4" w:rsidR="000409A9" w:rsidRPr="00693743" w:rsidRDefault="00A23AC9" w:rsidP="00AC4C39">
      <w:pPr>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При изменении реквизитов</w:t>
      </w:r>
      <w:r w:rsidR="000409A9" w:rsidRPr="00693743">
        <w:rPr>
          <w:rFonts w:ascii="Times New Roman" w:hAnsi="Times New Roman" w:cs="Times New Roman"/>
        </w:rPr>
        <w:t xml:space="preserve"> Стороны обязуются извещать друг друга о таких изменениях в 10-ти дневный срок. 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14:paraId="4A1A9C32" w14:textId="524E8AD0" w:rsidR="00AB0200" w:rsidRPr="00693743" w:rsidRDefault="00AB0200" w:rsidP="00AC4C39">
      <w:pPr>
        <w:widowControl w:val="0"/>
        <w:numPr>
          <w:ilvl w:val="1"/>
          <w:numId w:val="31"/>
        </w:numPr>
        <w:shd w:val="clear" w:color="auto" w:fill="FFFFFF"/>
        <w:tabs>
          <w:tab w:val="left" w:pos="1276"/>
        </w:tabs>
        <w:autoSpaceDE w:val="0"/>
        <w:autoSpaceDN w:val="0"/>
        <w:spacing w:after="0" w:line="240" w:lineRule="auto"/>
        <w:ind w:left="0" w:firstLine="709"/>
        <w:jc w:val="both"/>
        <w:rPr>
          <w:rFonts w:ascii="Times New Roman" w:hAnsi="Times New Roman" w:cs="Times New Roman"/>
        </w:rPr>
      </w:pPr>
      <w:bookmarkStart w:id="3" w:name="OLE_LINK20"/>
      <w:bookmarkStart w:id="4" w:name="OLE_LINK21"/>
      <w:bookmarkStart w:id="5" w:name="OLE_LINK22"/>
      <w:r w:rsidRPr="00693743">
        <w:rPr>
          <w:rFonts w:ascii="Times New Roman" w:hAnsi="Times New Roman" w:cs="Times New Roman"/>
        </w:rPr>
        <w:t xml:space="preserve">Направление уведомления или документов другой Стороне может осуществляться по адресу другой Стороны, указанному в Договоре, любыми средствами связи, позволяющими достоверно установить, что уведомление исходит от Стороны, и при условии последующей передачи оригинала </w:t>
      </w:r>
      <w:r w:rsidRPr="00693743">
        <w:rPr>
          <w:rFonts w:ascii="Times New Roman" w:hAnsi="Times New Roman" w:cs="Times New Roman"/>
        </w:rPr>
        <w:lastRenderedPageBreak/>
        <w:t>документа адресату, либо вручаться лично под расписку.</w:t>
      </w:r>
      <w:bookmarkEnd w:id="3"/>
      <w:bookmarkEnd w:id="4"/>
      <w:bookmarkEnd w:id="5"/>
    </w:p>
    <w:p w14:paraId="79E704C0" w14:textId="722B6955" w:rsidR="00AB0200" w:rsidRPr="00693743" w:rsidRDefault="00AB0200" w:rsidP="00AC4C39">
      <w:pPr>
        <w:widowControl w:val="0"/>
        <w:shd w:val="clear" w:color="auto" w:fill="FFFFFF"/>
        <w:tabs>
          <w:tab w:val="num" w:pos="0"/>
          <w:tab w:val="left" w:pos="1276"/>
        </w:tabs>
        <w:autoSpaceDE w:val="0"/>
        <w:autoSpaceDN w:val="0"/>
        <w:spacing w:after="0" w:line="240" w:lineRule="auto"/>
        <w:ind w:firstLine="709"/>
        <w:jc w:val="both"/>
        <w:rPr>
          <w:rFonts w:ascii="Times New Roman" w:hAnsi="Times New Roman" w:cs="Times New Roman"/>
        </w:rPr>
      </w:pPr>
      <w:bookmarkStart w:id="6" w:name="OLE_LINK23"/>
      <w:bookmarkStart w:id="7" w:name="OLE_LINK24"/>
      <w:r w:rsidRPr="00693743">
        <w:rPr>
          <w:rFonts w:ascii="Times New Roman" w:hAnsi="Times New Roman" w:cs="Times New Roman"/>
        </w:rPr>
        <w:t>Без ущерба для действительности документов, переданных с помощью электронной связи, не позднее 3 (трех) рабочих дней после совершения такого отправления оригинал документа на бумажном носителе должен быть выслан Стороной-отправителем в адрес Стороны-адресата авиапочтой, курьерской почтой, либо вручен «из рук в руки» представителем Стороны-отправителя представителю Стороны-адресата с письменным подтверждением получения оригинала документа. При этом техническая, эксплуатационная и иная документация, документы, являющиеся основанием для совершения платежей, документы, подтверждающие приемку или завершение исполнения обязательств (или её части), должны вручаться Сторонами друг другу исключительно под роспись.</w:t>
      </w:r>
      <w:bookmarkEnd w:id="6"/>
      <w:bookmarkEnd w:id="7"/>
      <w:r w:rsidRPr="00693743">
        <w:rPr>
          <w:rFonts w:ascii="Times New Roman" w:hAnsi="Times New Roman" w:cs="Times New Roman"/>
        </w:rPr>
        <w:t xml:space="preserve"> </w:t>
      </w:r>
    </w:p>
    <w:p w14:paraId="2EAE2ABE" w14:textId="77777777" w:rsidR="00AB0200" w:rsidRPr="00693743" w:rsidRDefault="00AB0200" w:rsidP="00AC4C39">
      <w:pPr>
        <w:widowControl w:val="0"/>
        <w:shd w:val="clear" w:color="auto" w:fill="FFFFFF"/>
        <w:tabs>
          <w:tab w:val="num" w:pos="0"/>
        </w:tabs>
        <w:autoSpaceDE w:val="0"/>
        <w:autoSpaceDN w:val="0"/>
        <w:spacing w:after="0" w:line="240" w:lineRule="auto"/>
        <w:ind w:firstLine="709"/>
        <w:jc w:val="both"/>
        <w:rPr>
          <w:rFonts w:ascii="Times New Roman" w:hAnsi="Times New Roman" w:cs="Times New Roman"/>
        </w:rPr>
      </w:pPr>
      <w:bookmarkStart w:id="8" w:name="OLE_LINK25"/>
      <w:r w:rsidRPr="00693743">
        <w:rPr>
          <w:rFonts w:ascii="Times New Roman" w:hAnsi="Times New Roman" w:cs="Times New Roman"/>
        </w:rPr>
        <w:t>Любое сообщение, высланное авиапочтой и/или курьерской почтой, считается доставленным после его доставки адресату.</w:t>
      </w:r>
      <w:bookmarkEnd w:id="8"/>
    </w:p>
    <w:p w14:paraId="6AAA9190" w14:textId="77777777" w:rsidR="00AB0200" w:rsidRPr="00693743" w:rsidRDefault="00AB0200" w:rsidP="00AC4C39">
      <w:pPr>
        <w:widowControl w:val="0"/>
        <w:shd w:val="clear" w:color="auto" w:fill="FFFFFF"/>
        <w:tabs>
          <w:tab w:val="num" w:pos="0"/>
        </w:tabs>
        <w:autoSpaceDE w:val="0"/>
        <w:autoSpaceDN w:val="0"/>
        <w:spacing w:after="0" w:line="240" w:lineRule="auto"/>
        <w:ind w:firstLine="709"/>
        <w:jc w:val="both"/>
        <w:rPr>
          <w:rFonts w:ascii="Times New Roman" w:hAnsi="Times New Roman" w:cs="Times New Roman"/>
        </w:rPr>
      </w:pPr>
      <w:bookmarkStart w:id="9" w:name="OLE_LINK26"/>
      <w:bookmarkStart w:id="10" w:name="OLE_LINK27"/>
      <w:r w:rsidRPr="00693743">
        <w:rPr>
          <w:rFonts w:ascii="Times New Roman" w:hAnsi="Times New Roman" w:cs="Times New Roman"/>
        </w:rPr>
        <w:t>Любое сообщение, направленное по телеграфу, телексу, факсу или электронной почте, считается доставленным в день доставки адресату письменного оригинала соответствующего документа. Если сообщения доставлено адресату после окончания рабочего дня, либо в выходной или праздничный день, такое сообщение будет считаться доставленным на следующий рабочий день.</w:t>
      </w:r>
      <w:bookmarkEnd w:id="9"/>
      <w:bookmarkEnd w:id="10"/>
    </w:p>
    <w:p w14:paraId="2C9F39A6" w14:textId="77777777" w:rsidR="000409A9" w:rsidRPr="00693743" w:rsidRDefault="00AB0200" w:rsidP="00AC4C39">
      <w:pPr>
        <w:widowControl w:val="0"/>
        <w:shd w:val="clear" w:color="auto" w:fill="FFFFFF"/>
        <w:tabs>
          <w:tab w:val="num" w:pos="0"/>
        </w:tabs>
        <w:autoSpaceDE w:val="0"/>
        <w:autoSpaceDN w:val="0"/>
        <w:spacing w:after="0" w:line="250" w:lineRule="exact"/>
        <w:ind w:firstLine="709"/>
        <w:jc w:val="both"/>
        <w:rPr>
          <w:rFonts w:ascii="Times New Roman" w:hAnsi="Times New Roman" w:cs="Times New Roman"/>
        </w:rPr>
      </w:pPr>
      <w:bookmarkStart w:id="11" w:name="OLE_LINK28"/>
      <w:bookmarkStart w:id="12" w:name="OLE_LINK29"/>
      <w:r w:rsidRPr="00693743">
        <w:rPr>
          <w:rFonts w:ascii="Times New Roman" w:hAnsi="Times New Roman" w:cs="Times New Roman"/>
        </w:rPr>
        <w:t>Сообщение, переданное «из рук в руки», считается полученным после проставления штампа Стороны-адресата и подписи уполномоченного представителя данной Стороны на копии оригинала сообщения (документа).</w:t>
      </w:r>
      <w:bookmarkEnd w:id="11"/>
      <w:bookmarkEnd w:id="12"/>
    </w:p>
    <w:p w14:paraId="73736434" w14:textId="2A302F0C" w:rsidR="000409A9" w:rsidRPr="00693743" w:rsidRDefault="000409A9" w:rsidP="00AC4C39">
      <w:pPr>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Поставщик не вправе передавать свои права и обязанности по Договору третьим лицам без письменного согласия Покупателя. Нарушение этого правила дает Покупателю право заявить Отказ от Договора и потребовать возмещения убытков.</w:t>
      </w:r>
    </w:p>
    <w:p w14:paraId="2CD802FF" w14:textId="77777777" w:rsidR="000409A9" w:rsidRPr="00693743" w:rsidRDefault="00BF3B82" w:rsidP="00AC4C39">
      <w:pPr>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Покупатель вправе уступить вытекающие из Договора и принадлежащие Покупателю права другим лицам без согласия Поставщика, направив Поставщику соответствующее уведомление о состоявшейся уступке (переводе прав). Поставщик самим фактом заключения Договора выражает свое согласие на такую уступку (перевод прав). Уступка (перевод) обязанностей Покупателя другим лицам допускается только с согласия Поставщика.</w:t>
      </w:r>
    </w:p>
    <w:p w14:paraId="75F7BDE3" w14:textId="15899EE7" w:rsidR="000409A9" w:rsidRPr="00693743" w:rsidRDefault="000409A9" w:rsidP="00AC4C39">
      <w:pPr>
        <w:widowControl w:val="0"/>
        <w:numPr>
          <w:ilvl w:val="1"/>
          <w:numId w:val="31"/>
        </w:numPr>
        <w:tabs>
          <w:tab w:val="left" w:pos="1276"/>
        </w:tabs>
        <w:autoSpaceDE w:val="0"/>
        <w:autoSpaceDN w:val="0"/>
        <w:spacing w:after="0" w:line="240" w:lineRule="auto"/>
        <w:ind w:left="0" w:firstLine="709"/>
        <w:jc w:val="both"/>
        <w:rPr>
          <w:rFonts w:ascii="Times New Roman" w:hAnsi="Times New Roman" w:cs="Times New Roman"/>
        </w:rPr>
      </w:pPr>
      <w:r w:rsidRPr="00693743">
        <w:rPr>
          <w:rFonts w:ascii="Times New Roman" w:hAnsi="Times New Roman" w:cs="Times New Roman"/>
        </w:rPr>
        <w:t>При обнаружении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3C3C91B8" w14:textId="66336D4B" w:rsidR="000409A9" w:rsidRPr="008936B4" w:rsidRDefault="00AC4C39" w:rsidP="00AC4C39">
      <w:pPr>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693743">
        <w:rPr>
          <w:rFonts w:ascii="Times New Roman" w:hAnsi="Times New Roman" w:cs="Times New Roman"/>
        </w:rPr>
        <w:t xml:space="preserve"> </w:t>
      </w:r>
      <w:r w:rsidR="000409A9" w:rsidRPr="00693743">
        <w:rPr>
          <w:rFonts w:ascii="Times New Roman" w:hAnsi="Times New Roman" w:cs="Times New Roman"/>
        </w:rPr>
        <w:t xml:space="preserve">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w:t>
      </w:r>
      <w:r w:rsidR="000409A9" w:rsidRPr="008936B4">
        <w:rPr>
          <w:rFonts w:ascii="Times New Roman" w:hAnsi="Times New Roman" w:cs="Times New Roman"/>
        </w:rPr>
        <w:t>Договора, теряют силу и заменяются вышеизложенным текстом.</w:t>
      </w:r>
    </w:p>
    <w:p w14:paraId="7AAF1B2E" w14:textId="24868AFF" w:rsidR="000409A9" w:rsidRPr="008936B4" w:rsidRDefault="00AC4C39" w:rsidP="00AC4C39">
      <w:pPr>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8936B4">
        <w:rPr>
          <w:rFonts w:ascii="Times New Roman" w:hAnsi="Times New Roman" w:cs="Times New Roman"/>
        </w:rPr>
        <w:t xml:space="preserve"> </w:t>
      </w:r>
      <w:r w:rsidR="000409A9" w:rsidRPr="008936B4">
        <w:rPr>
          <w:rFonts w:ascii="Times New Roman" w:hAnsi="Times New Roman" w:cs="Times New Roman"/>
        </w:rPr>
        <w:t xml:space="preserve">Договор вступает в силу с даты подписания его Сторонами и действует до </w:t>
      </w:r>
      <w:r w:rsidR="008936B4" w:rsidRPr="008936B4">
        <w:rPr>
          <w:rFonts w:ascii="Times New Roman" w:hAnsi="Times New Roman" w:cs="Times New Roman"/>
        </w:rPr>
        <w:t>31.12.2024</w:t>
      </w:r>
      <w:r w:rsidR="00EE099F" w:rsidRPr="008936B4">
        <w:rPr>
          <w:rFonts w:ascii="Times New Roman" w:hAnsi="Times New Roman" w:cs="Times New Roman"/>
        </w:rPr>
        <w:t>.</w:t>
      </w:r>
    </w:p>
    <w:p w14:paraId="2AB29DA9" w14:textId="10A0BBD2" w:rsidR="000409A9" w:rsidRPr="00693743" w:rsidRDefault="00EE099F" w:rsidP="00AC4C39">
      <w:pPr>
        <w:widowControl w:val="0"/>
        <w:numPr>
          <w:ilvl w:val="1"/>
          <w:numId w:val="31"/>
        </w:numPr>
        <w:shd w:val="clear" w:color="auto" w:fill="FFFFFF"/>
        <w:tabs>
          <w:tab w:val="left" w:pos="1276"/>
        </w:tabs>
        <w:autoSpaceDE w:val="0"/>
        <w:autoSpaceDN w:val="0"/>
        <w:spacing w:after="0" w:line="250" w:lineRule="exact"/>
        <w:ind w:left="0" w:firstLine="709"/>
        <w:jc w:val="both"/>
        <w:rPr>
          <w:rFonts w:ascii="Times New Roman" w:hAnsi="Times New Roman" w:cs="Times New Roman"/>
        </w:rPr>
      </w:pPr>
      <w:r w:rsidRPr="008936B4">
        <w:rPr>
          <w:rFonts w:ascii="Times New Roman" w:hAnsi="Times New Roman" w:cs="Times New Roman"/>
        </w:rPr>
        <w:t xml:space="preserve"> </w:t>
      </w:r>
      <w:r w:rsidR="000409A9" w:rsidRPr="008936B4">
        <w:rPr>
          <w:rFonts w:ascii="Times New Roman" w:hAnsi="Times New Roman" w:cs="Times New Roman"/>
        </w:rPr>
        <w:t>Все изменения и дополнения к Договору должны быть совершены в письменной</w:t>
      </w:r>
      <w:r w:rsidR="000409A9" w:rsidRPr="00693743">
        <w:rPr>
          <w:rFonts w:ascii="Times New Roman" w:hAnsi="Times New Roman" w:cs="Times New Roman"/>
        </w:rPr>
        <w:t xml:space="preserve"> форме и вступают в силу после подписания обеими Сторонами, за исключением случаев, предусмотренных Договором.</w:t>
      </w:r>
    </w:p>
    <w:p w14:paraId="2157303E" w14:textId="01522110" w:rsidR="000409A9" w:rsidRPr="00693743" w:rsidRDefault="00EE099F" w:rsidP="00AC4C39">
      <w:pPr>
        <w:widowControl w:val="0"/>
        <w:numPr>
          <w:ilvl w:val="1"/>
          <w:numId w:val="31"/>
        </w:numPr>
        <w:shd w:val="clear" w:color="auto" w:fill="FFFFFF"/>
        <w:tabs>
          <w:tab w:val="left" w:pos="1276"/>
        </w:tabs>
        <w:autoSpaceDE w:val="0"/>
        <w:autoSpaceDN w:val="0"/>
        <w:spacing w:after="0" w:line="240" w:lineRule="auto"/>
        <w:ind w:left="0" w:firstLine="709"/>
        <w:jc w:val="both"/>
        <w:rPr>
          <w:rFonts w:ascii="Times New Roman" w:hAnsi="Times New Roman" w:cs="Times New Roman"/>
        </w:rPr>
      </w:pPr>
      <w:r w:rsidRPr="00693743">
        <w:rPr>
          <w:rFonts w:ascii="Times New Roman" w:hAnsi="Times New Roman" w:cs="Times New Roman"/>
        </w:rPr>
        <w:t xml:space="preserve"> </w:t>
      </w:r>
      <w:r w:rsidR="000409A9" w:rsidRPr="00693743">
        <w:rPr>
          <w:rFonts w:ascii="Times New Roman" w:hAnsi="Times New Roman" w:cs="Times New Roman"/>
        </w:rPr>
        <w:t>В части, не урегулированной Договором, отношения Сторон регламентируются действующим законодательством Российской Федерации.</w:t>
      </w:r>
    </w:p>
    <w:p w14:paraId="28E277D1" w14:textId="78DE5933" w:rsidR="000409A9" w:rsidRPr="00693743" w:rsidRDefault="00EE099F" w:rsidP="00AC4C39">
      <w:pPr>
        <w:widowControl w:val="0"/>
        <w:numPr>
          <w:ilvl w:val="1"/>
          <w:numId w:val="31"/>
        </w:numPr>
        <w:shd w:val="clear" w:color="auto" w:fill="FFFFFF"/>
        <w:tabs>
          <w:tab w:val="left" w:pos="1276"/>
        </w:tabs>
        <w:autoSpaceDE w:val="0"/>
        <w:autoSpaceDN w:val="0"/>
        <w:spacing w:after="0" w:line="240" w:lineRule="auto"/>
        <w:ind w:left="0" w:firstLine="709"/>
        <w:jc w:val="both"/>
        <w:rPr>
          <w:rFonts w:ascii="Times New Roman" w:hAnsi="Times New Roman" w:cs="Times New Roman"/>
        </w:rPr>
      </w:pPr>
      <w:r w:rsidRPr="00693743">
        <w:rPr>
          <w:rFonts w:ascii="Times New Roman" w:hAnsi="Times New Roman" w:cs="Times New Roman"/>
        </w:rPr>
        <w:t xml:space="preserve"> </w:t>
      </w:r>
      <w:r w:rsidR="000409A9" w:rsidRPr="00693743">
        <w:rPr>
          <w:rFonts w:ascii="Times New Roman" w:hAnsi="Times New Roman" w:cs="Times New Roman"/>
        </w:rPr>
        <w:t>Договор составлен в 2 (Двух) подлинных экземплярах, по одному для каждой из Сторон. Оба экземпляра имеют равную юридическую силу.</w:t>
      </w:r>
    </w:p>
    <w:p w14:paraId="78BEFBDD" w14:textId="54A61C44" w:rsidR="009627E3" w:rsidRPr="00693743" w:rsidRDefault="009627E3" w:rsidP="009627E3">
      <w:pPr>
        <w:widowControl w:val="0"/>
        <w:numPr>
          <w:ilvl w:val="1"/>
          <w:numId w:val="3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rPr>
      </w:pPr>
      <w:r w:rsidRPr="00693743">
        <w:rPr>
          <w:rFonts w:ascii="Times New Roman" w:eastAsia="Times New Roman" w:hAnsi="Times New Roman" w:cs="Times New Roman"/>
        </w:rPr>
        <w:t xml:space="preserve"> 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«Контур.Диадок».</w:t>
      </w:r>
      <w:r w:rsidRPr="00693743">
        <w:rPr>
          <w:rFonts w:ascii="Times New Roman" w:eastAsia="Times New Roman" w:hAnsi="Times New Roman" w:cs="Times New Roman"/>
          <w:i/>
        </w:rPr>
        <w:t xml:space="preserve"> </w:t>
      </w:r>
      <w:r w:rsidRPr="00693743">
        <w:rPr>
          <w:rFonts w:ascii="Times New Roman" w:eastAsia="Times New Roman" w:hAnsi="Times New Roman" w:cs="Times New Roman"/>
        </w:rPr>
        <w:t>Электронный документооборот Стороны осуществляют в соответствии с требованиями Федерального закона от 06.04.2011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w:t>
      </w:r>
    </w:p>
    <w:p w14:paraId="66C45880" w14:textId="25652DD2" w:rsidR="009627E3" w:rsidRPr="00693743" w:rsidRDefault="009627E3" w:rsidP="009627E3">
      <w:pPr>
        <w:widowControl w:val="0"/>
        <w:numPr>
          <w:ilvl w:val="1"/>
          <w:numId w:val="31"/>
        </w:numPr>
        <w:shd w:val="clear" w:color="auto" w:fill="FFFFFF"/>
        <w:tabs>
          <w:tab w:val="left" w:pos="1276"/>
        </w:tabs>
        <w:autoSpaceDE w:val="0"/>
        <w:autoSpaceDN w:val="0"/>
        <w:spacing w:after="0" w:line="240" w:lineRule="auto"/>
        <w:ind w:left="0" w:firstLine="709"/>
        <w:jc w:val="both"/>
        <w:rPr>
          <w:rFonts w:ascii="Times New Roman" w:eastAsia="Times New Roman" w:hAnsi="Times New Roman" w:cs="Times New Roman"/>
        </w:rPr>
      </w:pPr>
      <w:r w:rsidRPr="00693743">
        <w:rPr>
          <w:rFonts w:ascii="Times New Roman" w:eastAsia="Times New Roman" w:hAnsi="Times New Roman" w:cs="Times New Roman"/>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08214C56" w14:textId="4208834E" w:rsidR="009627E3" w:rsidRPr="00693743" w:rsidRDefault="009627E3" w:rsidP="009627E3">
      <w:pPr>
        <w:widowControl w:val="0"/>
        <w:numPr>
          <w:ilvl w:val="1"/>
          <w:numId w:val="31"/>
        </w:numPr>
        <w:shd w:val="clear" w:color="auto" w:fill="FFFFFF"/>
        <w:tabs>
          <w:tab w:val="num" w:pos="426"/>
          <w:tab w:val="left" w:pos="1276"/>
        </w:tabs>
        <w:autoSpaceDE w:val="0"/>
        <w:autoSpaceDN w:val="0"/>
        <w:spacing w:after="0" w:line="240" w:lineRule="auto"/>
        <w:ind w:left="0" w:firstLine="709"/>
        <w:jc w:val="both"/>
        <w:rPr>
          <w:rFonts w:ascii="Times New Roman" w:eastAsia="Times New Roman" w:hAnsi="Times New Roman" w:cs="Times New Roman"/>
        </w:rPr>
      </w:pPr>
      <w:r w:rsidRPr="00693743">
        <w:rPr>
          <w:rFonts w:ascii="Times New Roman" w:eastAsia="Times New Roman" w:hAnsi="Times New Roman" w:cs="Times New Roman"/>
        </w:rPr>
        <w:t xml:space="preserve"> Стороны в ходе исполнения договора при направлении исходящего электронного документа в интерфейсе Оператора ЭДО указывают в поле «комментарий»:</w:t>
      </w:r>
    </w:p>
    <w:p w14:paraId="007A327F" w14:textId="77777777" w:rsidR="009627E3" w:rsidRPr="00693743" w:rsidRDefault="009627E3" w:rsidP="009627E3">
      <w:pPr>
        <w:widowControl w:val="0"/>
        <w:tabs>
          <w:tab w:val="num" w:pos="426"/>
          <w:tab w:val="left" w:pos="851"/>
          <w:tab w:val="left" w:pos="1134"/>
          <w:tab w:val="left" w:pos="1560"/>
        </w:tabs>
        <w:autoSpaceDE w:val="0"/>
        <w:autoSpaceDN w:val="0"/>
        <w:spacing w:after="0" w:line="240" w:lineRule="auto"/>
        <w:ind w:firstLine="709"/>
        <w:jc w:val="both"/>
        <w:rPr>
          <w:rFonts w:ascii="Times New Roman" w:eastAsia="Times New Roman" w:hAnsi="Times New Roman" w:cs="Times New Roman"/>
        </w:rPr>
      </w:pPr>
      <w:r w:rsidRPr="00693743">
        <w:rPr>
          <w:rFonts w:ascii="Times New Roman" w:eastAsia="Times New Roman" w:hAnsi="Times New Roman" w:cs="Times New Roman"/>
        </w:rPr>
        <w:t>- электронный адрес получателя документа по шаблону адреса электронной почты, принятому в Группе «Интер РАО», например, «</w:t>
      </w:r>
      <w:r w:rsidRPr="00693743">
        <w:rPr>
          <w:rFonts w:ascii="Times New Roman" w:eastAsia="Times New Roman" w:hAnsi="Times New Roman" w:cs="Times New Roman"/>
          <w:lang w:val="en-US"/>
        </w:rPr>
        <w:t>ivanov</w:t>
      </w:r>
      <w:r w:rsidRPr="00693743">
        <w:rPr>
          <w:rFonts w:ascii="Times New Roman" w:eastAsia="Times New Roman" w:hAnsi="Times New Roman" w:cs="Times New Roman"/>
        </w:rPr>
        <w:t>_</w:t>
      </w:r>
      <w:r w:rsidRPr="00693743">
        <w:rPr>
          <w:rFonts w:ascii="Times New Roman" w:eastAsia="Times New Roman" w:hAnsi="Times New Roman" w:cs="Times New Roman"/>
          <w:lang w:val="en-US"/>
        </w:rPr>
        <w:t>kn</w:t>
      </w:r>
      <w:r w:rsidRPr="00693743">
        <w:rPr>
          <w:rFonts w:ascii="Times New Roman" w:eastAsia="Times New Roman" w:hAnsi="Times New Roman" w:cs="Times New Roman"/>
        </w:rPr>
        <w:t>@</w:t>
      </w:r>
      <w:r w:rsidRPr="00693743">
        <w:rPr>
          <w:rFonts w:ascii="Times New Roman" w:eastAsia="Times New Roman" w:hAnsi="Times New Roman" w:cs="Times New Roman"/>
          <w:lang w:val="en-US"/>
        </w:rPr>
        <w:t>interrao</w:t>
      </w:r>
      <w:r w:rsidRPr="00693743">
        <w:rPr>
          <w:rFonts w:ascii="Times New Roman" w:eastAsia="Times New Roman" w:hAnsi="Times New Roman" w:cs="Times New Roman"/>
        </w:rPr>
        <w:t>.</w:t>
      </w:r>
      <w:r w:rsidRPr="00693743">
        <w:rPr>
          <w:rFonts w:ascii="Times New Roman" w:eastAsia="Times New Roman" w:hAnsi="Times New Roman" w:cs="Times New Roman"/>
          <w:lang w:val="en-US"/>
        </w:rPr>
        <w:t>ru</w:t>
      </w:r>
      <w:r w:rsidRPr="00693743">
        <w:rPr>
          <w:rFonts w:ascii="Times New Roman" w:eastAsia="Times New Roman" w:hAnsi="Times New Roman" w:cs="Times New Roman"/>
        </w:rPr>
        <w:t xml:space="preserve">», для </w:t>
      </w:r>
      <w:r w:rsidRPr="00693743">
        <w:rPr>
          <w:rFonts w:ascii="Times New Roman" w:eastAsia="Times New Roman" w:hAnsi="Times New Roman" w:cs="Times New Roman"/>
          <w:i/>
          <w:u w:val="single"/>
        </w:rPr>
        <w:t>(указать наименование контрагента)</w:t>
      </w:r>
      <w:r w:rsidRPr="00693743">
        <w:rPr>
          <w:rFonts w:ascii="Times New Roman" w:eastAsia="Times New Roman" w:hAnsi="Times New Roman" w:cs="Times New Roman"/>
        </w:rPr>
        <w:t>;</w:t>
      </w:r>
    </w:p>
    <w:p w14:paraId="6AEFEEE7" w14:textId="77777777" w:rsidR="009627E3" w:rsidRPr="00693743" w:rsidRDefault="009627E3" w:rsidP="009627E3">
      <w:pPr>
        <w:widowControl w:val="0"/>
        <w:tabs>
          <w:tab w:val="num" w:pos="426"/>
          <w:tab w:val="left" w:pos="851"/>
          <w:tab w:val="left" w:pos="1134"/>
          <w:tab w:val="left" w:pos="1560"/>
        </w:tabs>
        <w:autoSpaceDE w:val="0"/>
        <w:autoSpaceDN w:val="0"/>
        <w:spacing w:after="0" w:line="240" w:lineRule="auto"/>
        <w:ind w:firstLine="709"/>
        <w:jc w:val="both"/>
        <w:rPr>
          <w:rFonts w:ascii="Times New Roman" w:eastAsia="Times New Roman" w:hAnsi="Times New Roman" w:cs="Times New Roman"/>
        </w:rPr>
      </w:pPr>
      <w:r w:rsidRPr="00693743">
        <w:rPr>
          <w:rFonts w:ascii="Times New Roman" w:eastAsia="Times New Roman" w:hAnsi="Times New Roman" w:cs="Times New Roman"/>
        </w:rPr>
        <w:t>- регистрационный номер и дату договора.</w:t>
      </w:r>
    </w:p>
    <w:p w14:paraId="135E52F6" w14:textId="3A562955" w:rsidR="00890C85" w:rsidRPr="00AF3919" w:rsidRDefault="009627E3" w:rsidP="00AF3919">
      <w:pPr>
        <w:widowControl w:val="0"/>
        <w:numPr>
          <w:ilvl w:val="1"/>
          <w:numId w:val="31"/>
        </w:numPr>
        <w:shd w:val="clear" w:color="auto" w:fill="FFFFFF"/>
        <w:tabs>
          <w:tab w:val="num" w:pos="426"/>
          <w:tab w:val="left" w:pos="1276"/>
        </w:tabs>
        <w:autoSpaceDE w:val="0"/>
        <w:autoSpaceDN w:val="0"/>
        <w:spacing w:after="0" w:line="240" w:lineRule="auto"/>
        <w:ind w:left="0" w:firstLine="709"/>
        <w:jc w:val="both"/>
        <w:rPr>
          <w:rFonts w:ascii="Times New Roman" w:hAnsi="Times New Roman" w:cs="Times New Roman"/>
        </w:rPr>
      </w:pPr>
      <w:r w:rsidRPr="00693743">
        <w:rPr>
          <w:rFonts w:ascii="Times New Roman" w:eastAsia="Times New Roman" w:hAnsi="Times New Roman" w:cs="Times New Roman"/>
        </w:rPr>
        <w:t xml:space="preserve"> Стороны под номером </w:t>
      </w:r>
      <w:r w:rsidR="001C29AA" w:rsidRPr="00693743">
        <w:rPr>
          <w:rFonts w:ascii="Times New Roman" w:eastAsia="Times New Roman" w:hAnsi="Times New Roman" w:cs="Times New Roman"/>
        </w:rPr>
        <w:t>Д</w:t>
      </w:r>
      <w:r w:rsidRPr="00693743">
        <w:rPr>
          <w:rFonts w:ascii="Times New Roman" w:eastAsia="Times New Roman" w:hAnsi="Times New Roman" w:cs="Times New Roman"/>
        </w:rPr>
        <w:t xml:space="preserve">оговора понимают регистрационный номер </w:t>
      </w:r>
      <w:r w:rsidR="001C29AA" w:rsidRPr="00693743">
        <w:rPr>
          <w:rFonts w:ascii="Times New Roman" w:eastAsia="Times New Roman" w:hAnsi="Times New Roman" w:cs="Times New Roman"/>
        </w:rPr>
        <w:t>Д</w:t>
      </w:r>
      <w:r w:rsidRPr="00693743">
        <w:rPr>
          <w:rFonts w:ascii="Times New Roman" w:eastAsia="Times New Roman" w:hAnsi="Times New Roman" w:cs="Times New Roman"/>
        </w:rPr>
        <w:t xml:space="preserve">оговора, указанный со стороны ООО «Интер РАО - Инжиниринг». Регистрационный номер </w:t>
      </w:r>
      <w:r w:rsidR="001C29AA" w:rsidRPr="00693743">
        <w:rPr>
          <w:rFonts w:ascii="Times New Roman" w:eastAsia="Times New Roman" w:hAnsi="Times New Roman" w:cs="Times New Roman"/>
        </w:rPr>
        <w:t>Д</w:t>
      </w:r>
      <w:r w:rsidRPr="00693743">
        <w:rPr>
          <w:rFonts w:ascii="Times New Roman" w:eastAsia="Times New Roman" w:hAnsi="Times New Roman" w:cs="Times New Roman"/>
        </w:rPr>
        <w:t xml:space="preserve">оговора также указывается во всех </w:t>
      </w:r>
      <w:r w:rsidRPr="00693743">
        <w:rPr>
          <w:rFonts w:ascii="Times New Roman" w:eastAsia="Times New Roman" w:hAnsi="Times New Roman" w:cs="Times New Roman"/>
        </w:rPr>
        <w:lastRenderedPageBreak/>
        <w:t xml:space="preserve">документах, предусмотренных в рамках исполнения </w:t>
      </w:r>
      <w:r w:rsidR="001C29AA" w:rsidRPr="00693743">
        <w:rPr>
          <w:rFonts w:ascii="Times New Roman" w:eastAsia="Times New Roman" w:hAnsi="Times New Roman" w:cs="Times New Roman"/>
        </w:rPr>
        <w:t>Д</w:t>
      </w:r>
      <w:r w:rsidR="00E95A44" w:rsidRPr="00693743">
        <w:rPr>
          <w:rFonts w:ascii="Times New Roman" w:eastAsia="Times New Roman" w:hAnsi="Times New Roman" w:cs="Times New Roman"/>
        </w:rPr>
        <w:t>оговора</w:t>
      </w:r>
      <w:r w:rsidRPr="00693743">
        <w:rPr>
          <w:rFonts w:ascii="Times New Roman" w:eastAsia="Times New Roman" w:hAnsi="Times New Roman" w:cs="Times New Roman"/>
        </w:rPr>
        <w:t>.</w:t>
      </w:r>
    </w:p>
    <w:p w14:paraId="131B56BC" w14:textId="46CB1803" w:rsidR="000409A9" w:rsidRPr="00693743" w:rsidRDefault="00BA4379" w:rsidP="00AC4C39">
      <w:pPr>
        <w:widowControl w:val="0"/>
        <w:tabs>
          <w:tab w:val="num" w:pos="357"/>
        </w:tabs>
        <w:autoSpaceDE w:val="0"/>
        <w:autoSpaceDN w:val="0"/>
        <w:adjustRightInd w:val="0"/>
        <w:spacing w:before="120" w:after="120" w:line="240" w:lineRule="auto"/>
        <w:ind w:left="357" w:hanging="357"/>
        <w:jc w:val="center"/>
        <w:outlineLvl w:val="0"/>
        <w:rPr>
          <w:rFonts w:ascii="Times New Roman" w:eastAsia="Times New Roman" w:hAnsi="Times New Roman" w:cs="Times New Roman"/>
          <w:b/>
          <w:bCs/>
          <w:kern w:val="32"/>
          <w:lang w:eastAsia="ru-RU"/>
        </w:rPr>
      </w:pPr>
      <w:r w:rsidRPr="00693743">
        <w:rPr>
          <w:rFonts w:ascii="Times New Roman" w:eastAsia="Times New Roman" w:hAnsi="Times New Roman" w:cs="Times New Roman"/>
          <w:b/>
          <w:bCs/>
          <w:kern w:val="32"/>
          <w:lang w:eastAsia="ru-RU"/>
        </w:rPr>
        <w:t>15</w:t>
      </w:r>
      <w:r w:rsidR="000409A9" w:rsidRPr="00693743">
        <w:rPr>
          <w:rFonts w:ascii="Times New Roman" w:eastAsia="Times New Roman" w:hAnsi="Times New Roman" w:cs="Times New Roman"/>
          <w:b/>
          <w:bCs/>
          <w:kern w:val="32"/>
          <w:lang w:eastAsia="ru-RU"/>
        </w:rPr>
        <w:t>.</w:t>
      </w:r>
      <w:r w:rsidR="000409A9" w:rsidRPr="00693743">
        <w:rPr>
          <w:rFonts w:ascii="Times New Roman" w:eastAsia="Times New Roman" w:hAnsi="Times New Roman" w:cs="Times New Roman"/>
          <w:b/>
          <w:bCs/>
          <w:kern w:val="32"/>
          <w:lang w:eastAsia="ru-RU"/>
        </w:rPr>
        <w:tab/>
        <w:t>Приложения к Договору</w:t>
      </w:r>
      <w:bookmarkStart w:id="13" w:name="sub_1"/>
    </w:p>
    <w:p w14:paraId="1ADB1A8E" w14:textId="63ADECFF" w:rsidR="000409A9" w:rsidRPr="00693743" w:rsidRDefault="000409A9" w:rsidP="000409A9">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Приложение № </w:t>
      </w:r>
      <w:r w:rsidR="00EE099F" w:rsidRPr="00693743">
        <w:rPr>
          <w:rFonts w:ascii="Times New Roman" w:eastAsia="Times New Roman" w:hAnsi="Times New Roman" w:cs="Times New Roman"/>
          <w:lang w:eastAsia="ru-RU"/>
        </w:rPr>
        <w:t>1</w:t>
      </w:r>
      <w:r w:rsidRPr="00693743">
        <w:rPr>
          <w:rFonts w:ascii="Times New Roman" w:eastAsia="Times New Roman" w:hAnsi="Times New Roman" w:cs="Times New Roman"/>
          <w:lang w:eastAsia="ru-RU"/>
        </w:rPr>
        <w:t xml:space="preserve"> </w:t>
      </w:r>
      <w:r w:rsidR="0042037F" w:rsidRPr="00693743">
        <w:rPr>
          <w:rFonts w:ascii="Times New Roman" w:eastAsia="Times New Roman" w:hAnsi="Times New Roman" w:cs="Times New Roman"/>
          <w:lang w:eastAsia="ru-RU"/>
        </w:rPr>
        <w:t xml:space="preserve">– </w:t>
      </w:r>
      <w:r w:rsidR="00346B40" w:rsidRPr="00346B40">
        <w:rPr>
          <w:rFonts w:ascii="Times New Roman" w:eastAsia="Times New Roman" w:hAnsi="Times New Roman" w:cs="Times New Roman"/>
          <w:lang w:eastAsia="ru-RU"/>
        </w:rPr>
        <w:t>Прайс-лист</w:t>
      </w:r>
      <w:r w:rsidR="0042037F" w:rsidRPr="00693743">
        <w:rPr>
          <w:rFonts w:ascii="Times New Roman" w:eastAsia="Times New Roman" w:hAnsi="Times New Roman" w:cs="Times New Roman"/>
          <w:lang w:val="en-US" w:eastAsia="ru-RU"/>
        </w:rPr>
        <w:t>;</w:t>
      </w:r>
    </w:p>
    <w:p w14:paraId="62966C29" w14:textId="77777777" w:rsidR="000409A9" w:rsidRPr="00693743" w:rsidRDefault="000409A9" w:rsidP="000409A9">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Приложение № </w:t>
      </w:r>
      <w:r w:rsidR="00EE099F" w:rsidRPr="00693743">
        <w:rPr>
          <w:rFonts w:ascii="Times New Roman" w:eastAsia="Times New Roman" w:hAnsi="Times New Roman" w:cs="Times New Roman"/>
          <w:lang w:eastAsia="ru-RU"/>
        </w:rPr>
        <w:t>2</w:t>
      </w:r>
      <w:r w:rsidRPr="00693743">
        <w:rPr>
          <w:rFonts w:ascii="Times New Roman" w:eastAsia="Times New Roman" w:hAnsi="Times New Roman" w:cs="Times New Roman"/>
          <w:lang w:eastAsia="ru-RU"/>
        </w:rPr>
        <w:t xml:space="preserve"> – Форма предоста</w:t>
      </w:r>
      <w:r w:rsidR="0042037F" w:rsidRPr="00693743">
        <w:rPr>
          <w:rFonts w:ascii="Times New Roman" w:eastAsia="Times New Roman" w:hAnsi="Times New Roman" w:cs="Times New Roman"/>
          <w:lang w:eastAsia="ru-RU"/>
        </w:rPr>
        <w:t>вления сведений о собственниках;</w:t>
      </w:r>
    </w:p>
    <w:p w14:paraId="2436376F" w14:textId="75DF6D31" w:rsidR="00B52FD5" w:rsidRPr="00693743" w:rsidRDefault="000409A9" w:rsidP="00B52FD5">
      <w:pPr>
        <w:widowControl w:val="0"/>
        <w:numPr>
          <w:ilvl w:val="0"/>
          <w:numId w:val="1"/>
        </w:numPr>
        <w:autoSpaceDE w:val="0"/>
        <w:autoSpaceDN w:val="0"/>
        <w:spacing w:after="0" w:line="240" w:lineRule="auto"/>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Приложение № </w:t>
      </w:r>
      <w:r w:rsidR="00EE099F" w:rsidRPr="00693743">
        <w:rPr>
          <w:rFonts w:ascii="Times New Roman" w:eastAsia="Times New Roman" w:hAnsi="Times New Roman" w:cs="Times New Roman"/>
          <w:lang w:eastAsia="ru-RU"/>
        </w:rPr>
        <w:t>3</w:t>
      </w:r>
      <w:r w:rsidRPr="00693743">
        <w:rPr>
          <w:rFonts w:ascii="Times New Roman" w:eastAsia="Times New Roman" w:hAnsi="Times New Roman" w:cs="Times New Roman"/>
          <w:lang w:eastAsia="ru-RU"/>
        </w:rPr>
        <w:t xml:space="preserve"> </w:t>
      </w:r>
      <w:r w:rsidR="0042037F" w:rsidRPr="00693743">
        <w:rPr>
          <w:rFonts w:ascii="Times New Roman" w:eastAsia="Times New Roman" w:hAnsi="Times New Roman" w:cs="Times New Roman"/>
          <w:lang w:eastAsia="ru-RU"/>
        </w:rPr>
        <w:t xml:space="preserve">– </w:t>
      </w:r>
      <w:r w:rsidR="000D7654" w:rsidRPr="00693743">
        <w:rPr>
          <w:rFonts w:ascii="Times New Roman" w:eastAsia="Times New Roman" w:hAnsi="Times New Roman" w:cs="Times New Roman"/>
          <w:lang w:eastAsia="ru-RU"/>
        </w:rPr>
        <w:t>Форма заявки на поставку Товара;</w:t>
      </w:r>
    </w:p>
    <w:p w14:paraId="176CDDAD" w14:textId="0E438A36" w:rsidR="000D7654" w:rsidRPr="00693743" w:rsidRDefault="000D7654" w:rsidP="00B52FD5">
      <w:pPr>
        <w:widowControl w:val="0"/>
        <w:numPr>
          <w:ilvl w:val="0"/>
          <w:numId w:val="1"/>
        </w:numPr>
        <w:autoSpaceDE w:val="0"/>
        <w:autoSpaceDN w:val="0"/>
        <w:spacing w:after="0" w:line="240" w:lineRule="auto"/>
        <w:rPr>
          <w:rFonts w:ascii="Times New Roman" w:eastAsia="Times New Roman" w:hAnsi="Times New Roman" w:cs="Times New Roman"/>
          <w:lang w:eastAsia="ru-RU"/>
        </w:rPr>
      </w:pPr>
      <w:r w:rsidRPr="00693743">
        <w:rPr>
          <w:rFonts w:ascii="Times New Roman" w:eastAsia="Times New Roman" w:hAnsi="Times New Roman" w:cs="Times New Roman"/>
          <w:lang w:eastAsia="ru-RU"/>
        </w:rPr>
        <w:t xml:space="preserve">Приложение № 4 – Форма предоставления </w:t>
      </w:r>
      <w:r w:rsidR="0081155A" w:rsidRPr="00693743">
        <w:rPr>
          <w:rFonts w:ascii="Times New Roman" w:eastAsia="Times New Roman" w:hAnsi="Times New Roman" w:cs="Times New Roman"/>
          <w:lang w:eastAsia="ru-RU"/>
        </w:rPr>
        <w:t>информации</w:t>
      </w:r>
      <w:r w:rsidR="00245FB8" w:rsidRPr="00693743">
        <w:rPr>
          <w:rFonts w:ascii="Times New Roman" w:eastAsia="Times New Roman" w:hAnsi="Times New Roman" w:cs="Times New Roman"/>
          <w:lang w:eastAsia="ru-RU"/>
        </w:rPr>
        <w:t xml:space="preserve"> о стране происхождения Т</w:t>
      </w:r>
      <w:r w:rsidRPr="00693743">
        <w:rPr>
          <w:rFonts w:ascii="Times New Roman" w:eastAsia="Times New Roman" w:hAnsi="Times New Roman" w:cs="Times New Roman"/>
          <w:lang w:eastAsia="ru-RU"/>
        </w:rPr>
        <w:t>овара.</w:t>
      </w:r>
    </w:p>
    <w:bookmarkEnd w:id="13"/>
    <w:p w14:paraId="70661301" w14:textId="3D8C9715" w:rsidR="00AC4C39" w:rsidRPr="00693743" w:rsidRDefault="000409A9" w:rsidP="000409A9">
      <w:pPr>
        <w:widowControl w:val="0"/>
        <w:autoSpaceDE w:val="0"/>
        <w:autoSpaceDN w:val="0"/>
        <w:adjustRightInd w:val="0"/>
        <w:spacing w:after="0" w:line="240" w:lineRule="auto"/>
        <w:jc w:val="both"/>
        <w:rPr>
          <w:rFonts w:ascii="Times New Roman" w:eastAsia="Times New Roman" w:hAnsi="Times New Roman" w:cs="Times New Roman"/>
          <w:noProof/>
          <w:lang w:eastAsia="ru-RU"/>
        </w:rPr>
      </w:pPr>
      <w:r w:rsidRPr="00693743">
        <w:rPr>
          <w:rFonts w:ascii="Times New Roman" w:eastAsia="Times New Roman" w:hAnsi="Times New Roman" w:cs="Times New Roman"/>
          <w:lang w:eastAsia="ru-RU"/>
        </w:rPr>
        <w:t>Все приложения к Договору являются его неотъемлемой частью</w:t>
      </w:r>
      <w:r w:rsidRPr="00693743">
        <w:rPr>
          <w:rFonts w:ascii="Times New Roman" w:eastAsia="Times New Roman" w:hAnsi="Times New Roman" w:cs="Times New Roman"/>
          <w:noProof/>
          <w:lang w:eastAsia="ru-RU"/>
        </w:rPr>
        <w:t>.</w:t>
      </w:r>
    </w:p>
    <w:p w14:paraId="44EE1A7B" w14:textId="79F5CC7E" w:rsidR="003201BA" w:rsidRPr="00693743" w:rsidRDefault="003201BA" w:rsidP="00AC4C39">
      <w:pPr>
        <w:pStyle w:val="a5"/>
        <w:widowControl w:val="0"/>
        <w:numPr>
          <w:ilvl w:val="0"/>
          <w:numId w:val="27"/>
        </w:numPr>
        <w:autoSpaceDE w:val="0"/>
        <w:autoSpaceDN w:val="0"/>
        <w:adjustRightInd w:val="0"/>
        <w:spacing w:before="108" w:after="108" w:line="240" w:lineRule="auto"/>
        <w:ind w:hanging="720"/>
        <w:jc w:val="center"/>
        <w:outlineLvl w:val="0"/>
        <w:rPr>
          <w:rFonts w:ascii="Times New Roman" w:eastAsia="Times New Roman" w:hAnsi="Times New Roman" w:cs="Times New Roman"/>
          <w:b/>
          <w:bCs/>
          <w:kern w:val="32"/>
          <w:lang w:eastAsia="ru-RU"/>
        </w:rPr>
      </w:pPr>
      <w:r w:rsidRPr="00693743">
        <w:rPr>
          <w:rFonts w:ascii="Times New Roman" w:eastAsia="Times New Roman" w:hAnsi="Times New Roman" w:cs="Times New Roman"/>
          <w:b/>
          <w:bCs/>
          <w:kern w:val="32"/>
          <w:lang w:eastAsia="ru-RU"/>
        </w:rPr>
        <w:t>Адреса и реквизиты Сторон</w:t>
      </w:r>
    </w:p>
    <w:tbl>
      <w:tblPr>
        <w:tblW w:w="9322" w:type="dxa"/>
        <w:tblLook w:val="0000" w:firstRow="0" w:lastRow="0" w:firstColumn="0" w:lastColumn="0" w:noHBand="0" w:noVBand="0"/>
      </w:tblPr>
      <w:tblGrid>
        <w:gridCol w:w="4361"/>
        <w:gridCol w:w="4961"/>
      </w:tblGrid>
      <w:tr w:rsidR="007D5A86" w:rsidRPr="00BE6B83" w14:paraId="0BE16D6D" w14:textId="77777777" w:rsidTr="007D5A86">
        <w:trPr>
          <w:trHeight w:val="258"/>
        </w:trPr>
        <w:tc>
          <w:tcPr>
            <w:tcW w:w="4361" w:type="dxa"/>
          </w:tcPr>
          <w:p w14:paraId="2BC0FC53" w14:textId="77777777" w:rsidR="007D5A86" w:rsidRPr="00BE6B83" w:rsidRDefault="007D5A86" w:rsidP="007D5A86">
            <w:pPr>
              <w:widowControl w:val="0"/>
              <w:autoSpaceDE w:val="0"/>
              <w:autoSpaceDN w:val="0"/>
              <w:spacing w:after="0" w:line="240" w:lineRule="auto"/>
              <w:rPr>
                <w:rFonts w:ascii="Times New Roman" w:eastAsia="Times New Roman" w:hAnsi="Times New Roman"/>
                <w:b/>
                <w:bCs/>
                <w:lang w:eastAsia="ru-RU"/>
              </w:rPr>
            </w:pPr>
            <w:r w:rsidRPr="00BE6B83">
              <w:rPr>
                <w:rFonts w:ascii="Times New Roman" w:eastAsia="Times New Roman" w:hAnsi="Times New Roman"/>
                <w:b/>
                <w:lang w:eastAsia="ru-RU"/>
              </w:rPr>
              <w:t>Покупатель:</w:t>
            </w:r>
          </w:p>
        </w:tc>
        <w:tc>
          <w:tcPr>
            <w:tcW w:w="4961" w:type="dxa"/>
          </w:tcPr>
          <w:p w14:paraId="259CCFED" w14:textId="77777777" w:rsidR="007D5A86" w:rsidRPr="00BE6B83" w:rsidRDefault="007D5A86" w:rsidP="007D5A86">
            <w:pPr>
              <w:widowControl w:val="0"/>
              <w:autoSpaceDE w:val="0"/>
              <w:autoSpaceDN w:val="0"/>
              <w:spacing w:after="0" w:line="240" w:lineRule="auto"/>
              <w:rPr>
                <w:rFonts w:ascii="Times New Roman" w:eastAsia="Times New Roman" w:hAnsi="Times New Roman"/>
                <w:b/>
                <w:bCs/>
                <w:lang w:eastAsia="ru-RU"/>
              </w:rPr>
            </w:pPr>
            <w:r w:rsidRPr="00BE6B83">
              <w:rPr>
                <w:rFonts w:ascii="Times New Roman" w:eastAsia="Times New Roman" w:hAnsi="Times New Roman"/>
                <w:b/>
                <w:lang w:eastAsia="ru-RU"/>
              </w:rPr>
              <w:t>Поставщик:</w:t>
            </w:r>
          </w:p>
        </w:tc>
      </w:tr>
      <w:tr w:rsidR="007D5A86" w:rsidRPr="009F7D44" w14:paraId="0CF2059F" w14:textId="77777777" w:rsidTr="007D5A86">
        <w:trPr>
          <w:trHeight w:val="9594"/>
        </w:trPr>
        <w:tc>
          <w:tcPr>
            <w:tcW w:w="4361" w:type="dxa"/>
          </w:tcPr>
          <w:p w14:paraId="622F9628" w14:textId="77777777" w:rsidR="007D5A86" w:rsidRPr="00453F5C" w:rsidRDefault="007D5A86" w:rsidP="007D5A86">
            <w:pPr>
              <w:spacing w:after="0" w:line="240" w:lineRule="auto"/>
              <w:rPr>
                <w:rFonts w:ascii="Times New Roman" w:eastAsia="Times New Roman" w:hAnsi="Times New Roman"/>
                <w:b/>
                <w:lang w:eastAsia="ru-RU"/>
              </w:rPr>
            </w:pPr>
            <w:r w:rsidRPr="00453F5C">
              <w:rPr>
                <w:rFonts w:ascii="Times New Roman" w:eastAsia="Times New Roman" w:hAnsi="Times New Roman"/>
                <w:b/>
                <w:lang w:eastAsia="ru-RU"/>
              </w:rPr>
              <w:t>ООО «Интер РАО - Инжиниринг»</w:t>
            </w:r>
          </w:p>
          <w:p w14:paraId="56A07923"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ОГРН 1095074008545</w:t>
            </w:r>
          </w:p>
          <w:p w14:paraId="6554102D"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Место нахождения:</w:t>
            </w:r>
          </w:p>
          <w:p w14:paraId="64FD6DBB" w14:textId="77777777" w:rsidR="007D5A86" w:rsidRPr="00453F5C" w:rsidRDefault="007D5A86" w:rsidP="007D5A86">
            <w:pPr>
              <w:spacing w:after="0" w:line="240" w:lineRule="auto"/>
              <w:rPr>
                <w:rFonts w:ascii="Times New Roman" w:eastAsia="Times New Roman" w:hAnsi="Times New Roman"/>
                <w:lang w:eastAsia="ru-RU"/>
              </w:rPr>
            </w:pPr>
            <w:r>
              <w:rPr>
                <w:rFonts w:ascii="Times New Roman" w:eastAsia="Times New Roman" w:hAnsi="Times New Roman"/>
                <w:lang w:eastAsia="ru-RU"/>
              </w:rPr>
              <w:t>Российская Федерация</w:t>
            </w:r>
            <w:r w:rsidRPr="00453F5C">
              <w:rPr>
                <w:rFonts w:ascii="Times New Roman" w:eastAsia="Times New Roman" w:hAnsi="Times New Roman"/>
                <w:lang w:eastAsia="ru-RU"/>
              </w:rPr>
              <w:t>, г. Москва</w:t>
            </w:r>
          </w:p>
          <w:p w14:paraId="69678189"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Почтовый адрес: 119435, Р</w:t>
            </w:r>
            <w:r>
              <w:rPr>
                <w:rFonts w:ascii="Times New Roman" w:eastAsia="Times New Roman" w:hAnsi="Times New Roman"/>
                <w:lang w:eastAsia="ru-RU"/>
              </w:rPr>
              <w:t>оссия</w:t>
            </w:r>
            <w:r w:rsidRPr="00453F5C">
              <w:rPr>
                <w:rFonts w:ascii="Times New Roman" w:eastAsia="Times New Roman" w:hAnsi="Times New Roman"/>
                <w:lang w:eastAsia="ru-RU"/>
              </w:rPr>
              <w:t>, г. Москва, ул. Большая Пироговская, д.27, стр.4</w:t>
            </w:r>
          </w:p>
          <w:p w14:paraId="42E16678" w14:textId="77777777" w:rsidR="007D5A86" w:rsidRPr="00424C9C" w:rsidRDefault="007D5A86" w:rsidP="007D5A86">
            <w:pPr>
              <w:spacing w:after="0" w:line="240" w:lineRule="auto"/>
              <w:rPr>
                <w:rFonts w:ascii="Times New Roman" w:eastAsia="Times New Roman" w:hAnsi="Times New Roman"/>
                <w:lang w:eastAsia="ru-RU"/>
              </w:rPr>
            </w:pPr>
            <w:r w:rsidRPr="00424C9C">
              <w:rPr>
                <w:rFonts w:ascii="Times New Roman" w:eastAsia="Times New Roman" w:hAnsi="Times New Roman"/>
                <w:lang w:eastAsia="ru-RU"/>
              </w:rPr>
              <w:t xml:space="preserve">ИНН 5036101347 </w:t>
            </w:r>
          </w:p>
          <w:p w14:paraId="5C24F38A" w14:textId="77777777" w:rsidR="007D5A86" w:rsidRPr="00424C9C" w:rsidRDefault="007D5A86" w:rsidP="007D5A86">
            <w:pPr>
              <w:spacing w:after="0" w:line="240" w:lineRule="auto"/>
              <w:rPr>
                <w:rFonts w:ascii="Times New Roman" w:eastAsia="Times New Roman" w:hAnsi="Times New Roman"/>
                <w:lang w:eastAsia="ru-RU"/>
              </w:rPr>
            </w:pPr>
            <w:r w:rsidRPr="00424C9C">
              <w:rPr>
                <w:rFonts w:ascii="Times New Roman" w:hAnsi="Times New Roman"/>
                <w:bCs/>
              </w:rPr>
              <w:t>КПП 775050001</w:t>
            </w:r>
            <w:r w:rsidRPr="00424C9C">
              <w:rPr>
                <w:rFonts w:ascii="Times New Roman" w:eastAsia="Times New Roman" w:hAnsi="Times New Roman"/>
                <w:lang w:eastAsia="ru-RU"/>
              </w:rPr>
              <w:t xml:space="preserve"> </w:t>
            </w:r>
          </w:p>
          <w:p w14:paraId="109FEF32"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БИК № 044525823</w:t>
            </w:r>
          </w:p>
          <w:p w14:paraId="62A80084"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КОР. СЧЕТ 30101810200000000823</w:t>
            </w:r>
          </w:p>
          <w:p w14:paraId="6228C05C"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РАСЧЕТНЫЙ СЧЕТ 40702810700000012894</w:t>
            </w:r>
          </w:p>
          <w:p w14:paraId="506885A7"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в «Газпромбанк» (АО) г. Москва</w:t>
            </w:r>
          </w:p>
          <w:p w14:paraId="54DC37A6" w14:textId="77777777" w:rsidR="007D5A86" w:rsidRPr="00453F5C" w:rsidRDefault="007D5A86" w:rsidP="007D5A86">
            <w:pPr>
              <w:spacing w:after="0" w:line="240" w:lineRule="auto"/>
              <w:rPr>
                <w:rFonts w:ascii="Times New Roman" w:eastAsia="Times New Roman" w:hAnsi="Times New Roman"/>
                <w:lang w:eastAsia="ru-RU"/>
              </w:rPr>
            </w:pPr>
            <w:r w:rsidRPr="00453F5C">
              <w:rPr>
                <w:rFonts w:ascii="Times New Roman" w:eastAsia="Times New Roman" w:hAnsi="Times New Roman"/>
                <w:lang w:eastAsia="ru-RU"/>
              </w:rPr>
              <w:t>ТЕЛЕФОН: +7(495) 664-88-40</w:t>
            </w:r>
          </w:p>
          <w:p w14:paraId="1F4FCF4C" w14:textId="77777777" w:rsidR="007D5A86" w:rsidRPr="005D718D" w:rsidRDefault="007D5A86" w:rsidP="007D5A86">
            <w:pPr>
              <w:spacing w:after="0" w:line="240" w:lineRule="auto"/>
              <w:rPr>
                <w:rFonts w:ascii="Times New Roman" w:eastAsia="Times New Roman" w:hAnsi="Times New Roman"/>
                <w:lang w:val="en-US" w:eastAsia="ru-RU"/>
              </w:rPr>
            </w:pPr>
            <w:r w:rsidRPr="00453F5C">
              <w:rPr>
                <w:rFonts w:ascii="Times New Roman" w:eastAsia="Times New Roman" w:hAnsi="Times New Roman"/>
                <w:lang w:eastAsia="ru-RU"/>
              </w:rPr>
              <w:t>ФАКС</w:t>
            </w:r>
            <w:r w:rsidRPr="005D718D">
              <w:rPr>
                <w:rFonts w:ascii="Times New Roman" w:eastAsia="Times New Roman" w:hAnsi="Times New Roman"/>
                <w:lang w:val="en-US" w:eastAsia="ru-RU"/>
              </w:rPr>
              <w:t xml:space="preserve">:+7 (495) 664-88-41 </w:t>
            </w:r>
          </w:p>
          <w:p w14:paraId="53D050FA" w14:textId="77777777" w:rsidR="007D5A86" w:rsidRPr="005D718D" w:rsidRDefault="007D5A86" w:rsidP="007D5A86">
            <w:pPr>
              <w:spacing w:after="0" w:line="240" w:lineRule="auto"/>
              <w:rPr>
                <w:rFonts w:ascii="Times New Roman" w:eastAsia="Times New Roman" w:hAnsi="Times New Roman"/>
                <w:lang w:val="en-US" w:eastAsia="ru-RU"/>
              </w:rPr>
            </w:pPr>
            <w:r w:rsidRPr="00DE10DA">
              <w:rPr>
                <w:rFonts w:ascii="Times New Roman" w:eastAsia="Times New Roman" w:hAnsi="Times New Roman"/>
                <w:lang w:val="en-US" w:eastAsia="ru-RU"/>
              </w:rPr>
              <w:t>E</w:t>
            </w:r>
            <w:r w:rsidRPr="005D718D">
              <w:rPr>
                <w:rFonts w:ascii="Times New Roman" w:eastAsia="Times New Roman" w:hAnsi="Times New Roman"/>
                <w:lang w:val="en-US" w:eastAsia="ru-RU"/>
              </w:rPr>
              <w:t>-</w:t>
            </w:r>
            <w:r w:rsidRPr="00DE10DA">
              <w:rPr>
                <w:rFonts w:ascii="Times New Roman" w:eastAsia="Times New Roman" w:hAnsi="Times New Roman"/>
                <w:lang w:val="en-US" w:eastAsia="ru-RU"/>
              </w:rPr>
              <w:t>mail</w:t>
            </w:r>
            <w:r w:rsidRPr="005D718D">
              <w:rPr>
                <w:rFonts w:ascii="Times New Roman" w:eastAsia="Times New Roman" w:hAnsi="Times New Roman"/>
                <w:lang w:val="en-US" w:eastAsia="ru-RU"/>
              </w:rPr>
              <w:t xml:space="preserve">: </w:t>
            </w:r>
            <w:r w:rsidRPr="00DE10DA">
              <w:rPr>
                <w:rFonts w:ascii="Times New Roman" w:eastAsia="Times New Roman" w:hAnsi="Times New Roman"/>
                <w:lang w:val="en-US" w:eastAsia="ru-RU"/>
              </w:rPr>
              <w:t>irao</w:t>
            </w:r>
            <w:r w:rsidRPr="005D718D">
              <w:rPr>
                <w:rFonts w:ascii="Times New Roman" w:eastAsia="Times New Roman" w:hAnsi="Times New Roman"/>
                <w:lang w:val="en-US" w:eastAsia="ru-RU"/>
              </w:rPr>
              <w:t>-</w:t>
            </w:r>
            <w:r w:rsidRPr="00DE10DA">
              <w:rPr>
                <w:rFonts w:ascii="Times New Roman" w:eastAsia="Times New Roman" w:hAnsi="Times New Roman"/>
                <w:lang w:val="en-US" w:eastAsia="ru-RU"/>
              </w:rPr>
              <w:t>e</w:t>
            </w:r>
            <w:r w:rsidRPr="005D718D">
              <w:rPr>
                <w:rFonts w:ascii="Times New Roman" w:eastAsia="Times New Roman" w:hAnsi="Times New Roman"/>
                <w:lang w:val="en-US" w:eastAsia="ru-RU"/>
              </w:rPr>
              <w:t>@</w:t>
            </w:r>
            <w:r w:rsidRPr="00DE10DA">
              <w:rPr>
                <w:rFonts w:ascii="Times New Roman" w:eastAsia="Times New Roman" w:hAnsi="Times New Roman"/>
                <w:lang w:val="en-US" w:eastAsia="ru-RU"/>
              </w:rPr>
              <w:t>interrao</w:t>
            </w:r>
            <w:r w:rsidRPr="005D718D">
              <w:rPr>
                <w:rFonts w:ascii="Times New Roman" w:eastAsia="Times New Roman" w:hAnsi="Times New Roman"/>
                <w:lang w:val="en-US" w:eastAsia="ru-RU"/>
              </w:rPr>
              <w:t>.</w:t>
            </w:r>
            <w:r w:rsidRPr="00DE10DA">
              <w:rPr>
                <w:rFonts w:ascii="Times New Roman" w:eastAsia="Times New Roman" w:hAnsi="Times New Roman"/>
                <w:lang w:val="en-US" w:eastAsia="ru-RU"/>
              </w:rPr>
              <w:t>ru</w:t>
            </w:r>
          </w:p>
          <w:p w14:paraId="79BF73C3" w14:textId="77777777" w:rsidR="007D5A86" w:rsidRPr="00DE10DA" w:rsidRDefault="007D5A86" w:rsidP="007D5A86">
            <w:pPr>
              <w:spacing w:after="0" w:line="240" w:lineRule="auto"/>
              <w:rPr>
                <w:rFonts w:ascii="Times New Roman" w:eastAsia="Times New Roman" w:hAnsi="Times New Roman"/>
                <w:b/>
                <w:bCs/>
                <w:lang w:eastAsia="ru-RU"/>
              </w:rPr>
            </w:pPr>
            <w:r w:rsidRPr="00DE10DA">
              <w:rPr>
                <w:rFonts w:ascii="Times New Roman" w:eastAsia="Times New Roman" w:hAnsi="Times New Roman"/>
                <w:b/>
                <w:bCs/>
                <w:lang w:eastAsia="ru-RU"/>
              </w:rPr>
              <w:t>Грузополучатель:</w:t>
            </w:r>
          </w:p>
          <w:p w14:paraId="5509D8D4" w14:textId="77777777" w:rsidR="00DE10DA" w:rsidRPr="00DE10DA" w:rsidRDefault="00DE10DA" w:rsidP="00DE10DA">
            <w:pPr>
              <w:spacing w:after="0" w:line="240" w:lineRule="auto"/>
              <w:rPr>
                <w:rFonts w:ascii="Times New Roman" w:eastAsia="Times New Roman" w:hAnsi="Times New Roman"/>
                <w:b/>
                <w:bCs/>
                <w:lang w:eastAsia="ru-RU"/>
              </w:rPr>
            </w:pPr>
            <w:r w:rsidRPr="00DE10DA">
              <w:rPr>
                <w:rFonts w:ascii="Times New Roman" w:eastAsia="Times New Roman" w:hAnsi="Times New Roman"/>
                <w:b/>
                <w:bCs/>
                <w:lang w:eastAsia="ru-RU"/>
              </w:rPr>
              <w:t xml:space="preserve">Ленское обособленное подразделение </w:t>
            </w:r>
          </w:p>
          <w:p w14:paraId="75D01CC5" w14:textId="77777777"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ООО «Интер РАО - Инжиниринг»</w:t>
            </w:r>
          </w:p>
          <w:p w14:paraId="4BECB703" w14:textId="77777777"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ИНН 5036101347</w:t>
            </w:r>
          </w:p>
          <w:p w14:paraId="5335DB42" w14:textId="77777777"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КПП 140045001</w:t>
            </w:r>
          </w:p>
          <w:p w14:paraId="542965C4" w14:textId="77777777"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 xml:space="preserve">Место нахождения: </w:t>
            </w:r>
          </w:p>
          <w:p w14:paraId="5331F488" w14:textId="75539CA4"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678144, Российская Федерация, Республика Саха (Якути</w:t>
            </w:r>
            <w:r w:rsidR="00DC2B8B">
              <w:rPr>
                <w:rFonts w:ascii="Times New Roman" w:eastAsia="Times New Roman" w:hAnsi="Times New Roman"/>
                <w:lang w:eastAsia="ru-RU"/>
              </w:rPr>
              <w:t>я), г. Ленск, ул. Пролетарская,</w:t>
            </w:r>
            <w:r w:rsidRPr="00DE10DA">
              <w:rPr>
                <w:rFonts w:ascii="Times New Roman" w:eastAsia="Times New Roman" w:hAnsi="Times New Roman"/>
                <w:lang w:eastAsia="ru-RU"/>
              </w:rPr>
              <w:t>2</w:t>
            </w:r>
          </w:p>
          <w:p w14:paraId="3E7EE790" w14:textId="77777777"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Телефон: + (391) 212-99-27</w:t>
            </w:r>
          </w:p>
          <w:p w14:paraId="25865735" w14:textId="77777777"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 xml:space="preserve">e-mail: </w:t>
            </w:r>
            <w:hyperlink r:id="rId9" w:history="1">
              <w:r w:rsidRPr="00DE10DA">
                <w:rPr>
                  <w:lang w:eastAsia="ru-RU"/>
                </w:rPr>
                <w:t>Office@krsk.irao-e.ru</w:t>
              </w:r>
            </w:hyperlink>
            <w:r w:rsidRPr="00DE10DA">
              <w:rPr>
                <w:rFonts w:ascii="Times New Roman" w:eastAsia="Times New Roman" w:hAnsi="Times New Roman"/>
                <w:lang w:eastAsia="ru-RU"/>
              </w:rPr>
              <w:t xml:space="preserve"> </w:t>
            </w:r>
          </w:p>
          <w:p w14:paraId="2DCC4234" w14:textId="77777777" w:rsidR="00DE10DA"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Почтовый адрес:</w:t>
            </w:r>
          </w:p>
          <w:p w14:paraId="1B764139" w14:textId="48972BDA" w:rsidR="007D5A86" w:rsidRPr="00DE10DA" w:rsidRDefault="00DE10DA" w:rsidP="00DE10DA">
            <w:pPr>
              <w:spacing w:after="0" w:line="240" w:lineRule="auto"/>
              <w:rPr>
                <w:rFonts w:ascii="Times New Roman" w:eastAsia="Times New Roman" w:hAnsi="Times New Roman"/>
                <w:lang w:eastAsia="ru-RU"/>
              </w:rPr>
            </w:pPr>
            <w:r w:rsidRPr="00DE10DA">
              <w:rPr>
                <w:rFonts w:ascii="Times New Roman" w:eastAsia="Times New Roman" w:hAnsi="Times New Roman"/>
                <w:lang w:eastAsia="ru-RU"/>
              </w:rPr>
              <w:t>678144, Российская Федерация, Республика Саха (Якутия), г. Ленск, ул.</w:t>
            </w:r>
            <w:r w:rsidR="00DC2B8B">
              <w:rPr>
                <w:rFonts w:ascii="Times New Roman" w:eastAsia="Times New Roman" w:hAnsi="Times New Roman"/>
                <w:lang w:eastAsia="ru-RU"/>
              </w:rPr>
              <w:t xml:space="preserve"> Пролетарская,</w:t>
            </w:r>
            <w:r w:rsidRPr="00DE10DA">
              <w:rPr>
                <w:rFonts w:ascii="Times New Roman" w:eastAsia="Times New Roman" w:hAnsi="Times New Roman"/>
                <w:lang w:eastAsia="ru-RU"/>
              </w:rPr>
              <w:t>2</w:t>
            </w:r>
          </w:p>
          <w:p w14:paraId="22B0E706" w14:textId="77777777" w:rsidR="007D5A86" w:rsidRPr="00DE10DA" w:rsidRDefault="007D5A86" w:rsidP="00DE10DA">
            <w:pPr>
              <w:spacing w:after="0" w:line="240" w:lineRule="auto"/>
              <w:rPr>
                <w:rFonts w:ascii="Times New Roman" w:eastAsia="Times New Roman" w:hAnsi="Times New Roman"/>
                <w:lang w:eastAsia="ru-RU"/>
              </w:rPr>
            </w:pPr>
          </w:p>
          <w:p w14:paraId="779B974F" w14:textId="77777777"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Покупатель:</w:t>
            </w:r>
          </w:p>
          <w:p w14:paraId="2708B281" w14:textId="714A6229"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 xml:space="preserve">Директор </w:t>
            </w:r>
            <w:r w:rsidR="005D718D" w:rsidRPr="005D718D">
              <w:rPr>
                <w:rFonts w:ascii="Times New Roman" w:eastAsia="Times New Roman" w:hAnsi="Times New Roman"/>
                <w:bCs/>
                <w:color w:val="000000"/>
                <w:lang w:eastAsia="ru-RU"/>
              </w:rPr>
              <w:t>Ленского</w:t>
            </w:r>
          </w:p>
          <w:p w14:paraId="13B4BBA2" w14:textId="77777777"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обособленного подразделения</w:t>
            </w:r>
          </w:p>
          <w:p w14:paraId="178EF53E" w14:textId="77777777" w:rsidR="007D5A86" w:rsidRPr="002C3FC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C3FCE">
              <w:rPr>
                <w:rFonts w:ascii="Times New Roman" w:eastAsia="Times New Roman" w:hAnsi="Times New Roman"/>
                <w:bCs/>
                <w:color w:val="000000"/>
                <w:lang w:eastAsia="ru-RU"/>
              </w:rPr>
              <w:t>ООО «Интер РАО - Инжиниринг»</w:t>
            </w:r>
          </w:p>
          <w:p w14:paraId="6263189F" w14:textId="77777777"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ab/>
            </w:r>
          </w:p>
          <w:p w14:paraId="0EB48872" w14:textId="77777777"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p>
          <w:p w14:paraId="3EE33A7B" w14:textId="77777777"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_____________________ О.В. Шевченко</w:t>
            </w:r>
          </w:p>
          <w:p w14:paraId="2E475BF3" w14:textId="1FBA89F9"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«____»_______________ 202</w:t>
            </w:r>
            <w:r w:rsidR="0098756B">
              <w:rPr>
                <w:rFonts w:ascii="Times New Roman" w:eastAsia="Times New Roman" w:hAnsi="Times New Roman"/>
                <w:bCs/>
                <w:color w:val="000000"/>
                <w:lang w:eastAsia="ru-RU"/>
              </w:rPr>
              <w:t>4</w:t>
            </w:r>
            <w:r w:rsidRPr="002E239E">
              <w:rPr>
                <w:rFonts w:ascii="Times New Roman" w:eastAsia="Times New Roman" w:hAnsi="Times New Roman"/>
                <w:bCs/>
                <w:color w:val="000000"/>
                <w:lang w:eastAsia="ru-RU"/>
              </w:rPr>
              <w:t xml:space="preserve"> г.</w:t>
            </w:r>
          </w:p>
          <w:p w14:paraId="029F35E6" w14:textId="77777777"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М.П.</w:t>
            </w:r>
          </w:p>
          <w:p w14:paraId="30E36A02" w14:textId="77777777" w:rsidR="007D5A86" w:rsidRPr="001C0EE4" w:rsidRDefault="007D5A86" w:rsidP="007D5A86">
            <w:pPr>
              <w:spacing w:after="0"/>
              <w:rPr>
                <w:rFonts w:ascii="Times New Roman" w:hAnsi="Times New Roman"/>
                <w:color w:val="FF0000"/>
                <w:sz w:val="20"/>
              </w:rPr>
            </w:pPr>
          </w:p>
          <w:p w14:paraId="1F66A413" w14:textId="77777777" w:rsidR="007D5A86" w:rsidRPr="001C0EE4" w:rsidRDefault="007D5A86" w:rsidP="007D5A86">
            <w:pPr>
              <w:spacing w:after="0"/>
              <w:rPr>
                <w:rFonts w:ascii="Times New Roman" w:hAnsi="Times New Roman"/>
                <w:color w:val="FF0000"/>
                <w:sz w:val="20"/>
              </w:rPr>
            </w:pPr>
          </w:p>
        </w:tc>
        <w:tc>
          <w:tcPr>
            <w:tcW w:w="4961" w:type="dxa"/>
          </w:tcPr>
          <w:p w14:paraId="3FB1331C" w14:textId="16CE43EA" w:rsidR="007D5A86" w:rsidRPr="000427E6" w:rsidRDefault="007D5A86" w:rsidP="007D5A86">
            <w:pPr>
              <w:widowControl w:val="0"/>
              <w:autoSpaceDE w:val="0"/>
              <w:autoSpaceDN w:val="0"/>
              <w:spacing w:after="0" w:line="240" w:lineRule="auto"/>
              <w:rPr>
                <w:rFonts w:ascii="Times New Roman" w:eastAsia="Times New Roman" w:hAnsi="Times New Roman"/>
                <w:b/>
                <w:bCs/>
                <w:lang w:eastAsia="ru-RU"/>
              </w:rPr>
            </w:pPr>
            <w:r w:rsidRPr="000427E6">
              <w:rPr>
                <w:rFonts w:ascii="Times New Roman" w:eastAsia="Times New Roman" w:hAnsi="Times New Roman"/>
                <w:b/>
                <w:bCs/>
                <w:lang w:eastAsia="ru-RU"/>
              </w:rPr>
              <w:t>ООО «</w:t>
            </w:r>
            <w:r w:rsidR="003322E8">
              <w:rPr>
                <w:rFonts w:ascii="Times New Roman" w:eastAsia="Times New Roman" w:hAnsi="Times New Roman"/>
                <w:b/>
                <w:bCs/>
                <w:lang w:eastAsia="ru-RU"/>
              </w:rPr>
              <w:t>_____________________</w:t>
            </w:r>
            <w:r w:rsidRPr="000427E6">
              <w:rPr>
                <w:rFonts w:ascii="Times New Roman" w:eastAsia="Times New Roman" w:hAnsi="Times New Roman"/>
                <w:b/>
                <w:bCs/>
                <w:lang w:eastAsia="ru-RU"/>
              </w:rPr>
              <w:t>»</w:t>
            </w:r>
          </w:p>
          <w:p w14:paraId="71E21111" w14:textId="02102441" w:rsidR="007D5A86" w:rsidRDefault="007D5A86" w:rsidP="007D5A86">
            <w:pPr>
              <w:spacing w:after="0"/>
              <w:rPr>
                <w:rFonts w:ascii="Times New Roman" w:hAnsi="Times New Roman"/>
                <w:color w:val="FF0000"/>
                <w:sz w:val="20"/>
              </w:rPr>
            </w:pPr>
          </w:p>
          <w:p w14:paraId="404B8697" w14:textId="2C771272" w:rsidR="003322E8" w:rsidRDefault="003322E8" w:rsidP="007D5A86">
            <w:pPr>
              <w:spacing w:after="0"/>
              <w:rPr>
                <w:rFonts w:ascii="Times New Roman" w:hAnsi="Times New Roman"/>
                <w:color w:val="FF0000"/>
                <w:sz w:val="20"/>
              </w:rPr>
            </w:pPr>
          </w:p>
          <w:p w14:paraId="6F0B63BF" w14:textId="22FE8967" w:rsidR="003322E8" w:rsidRDefault="003322E8" w:rsidP="007D5A86">
            <w:pPr>
              <w:spacing w:after="0"/>
              <w:rPr>
                <w:rFonts w:ascii="Times New Roman" w:hAnsi="Times New Roman"/>
                <w:color w:val="FF0000"/>
                <w:sz w:val="20"/>
              </w:rPr>
            </w:pPr>
          </w:p>
          <w:p w14:paraId="19EA075E" w14:textId="4229578C" w:rsidR="003322E8" w:rsidRDefault="003322E8" w:rsidP="007D5A86">
            <w:pPr>
              <w:spacing w:after="0"/>
              <w:rPr>
                <w:rFonts w:ascii="Times New Roman" w:hAnsi="Times New Roman"/>
                <w:color w:val="FF0000"/>
                <w:sz w:val="20"/>
              </w:rPr>
            </w:pPr>
          </w:p>
          <w:p w14:paraId="47106AC1" w14:textId="5BDC403C" w:rsidR="003322E8" w:rsidRDefault="003322E8" w:rsidP="007D5A86">
            <w:pPr>
              <w:spacing w:after="0"/>
              <w:rPr>
                <w:rFonts w:ascii="Times New Roman" w:hAnsi="Times New Roman"/>
                <w:color w:val="FF0000"/>
                <w:sz w:val="20"/>
              </w:rPr>
            </w:pPr>
          </w:p>
          <w:p w14:paraId="2B991AA2" w14:textId="2B9F94B7" w:rsidR="003322E8" w:rsidRDefault="003322E8" w:rsidP="007D5A86">
            <w:pPr>
              <w:spacing w:after="0"/>
              <w:rPr>
                <w:rFonts w:ascii="Times New Roman" w:hAnsi="Times New Roman"/>
                <w:color w:val="FF0000"/>
                <w:sz w:val="20"/>
              </w:rPr>
            </w:pPr>
          </w:p>
          <w:p w14:paraId="2418FE7C" w14:textId="6DE791E4" w:rsidR="003322E8" w:rsidRDefault="003322E8" w:rsidP="007D5A86">
            <w:pPr>
              <w:spacing w:after="0"/>
              <w:rPr>
                <w:rFonts w:ascii="Times New Roman" w:hAnsi="Times New Roman"/>
                <w:color w:val="FF0000"/>
                <w:sz w:val="20"/>
              </w:rPr>
            </w:pPr>
          </w:p>
          <w:p w14:paraId="67D4D688" w14:textId="6B36FF3D" w:rsidR="003322E8" w:rsidRDefault="003322E8" w:rsidP="007D5A86">
            <w:pPr>
              <w:spacing w:after="0"/>
              <w:rPr>
                <w:rFonts w:ascii="Times New Roman" w:hAnsi="Times New Roman"/>
                <w:color w:val="FF0000"/>
                <w:sz w:val="20"/>
              </w:rPr>
            </w:pPr>
          </w:p>
          <w:p w14:paraId="37EAAD37" w14:textId="4103D9BE" w:rsidR="003322E8" w:rsidRDefault="003322E8" w:rsidP="007D5A86">
            <w:pPr>
              <w:spacing w:after="0"/>
              <w:rPr>
                <w:rFonts w:ascii="Times New Roman" w:hAnsi="Times New Roman"/>
                <w:color w:val="FF0000"/>
                <w:sz w:val="20"/>
              </w:rPr>
            </w:pPr>
          </w:p>
          <w:p w14:paraId="4BC521CB" w14:textId="64AE456E" w:rsidR="003322E8" w:rsidRDefault="003322E8" w:rsidP="007D5A86">
            <w:pPr>
              <w:spacing w:after="0"/>
              <w:rPr>
                <w:rFonts w:ascii="Times New Roman" w:hAnsi="Times New Roman"/>
                <w:color w:val="FF0000"/>
                <w:sz w:val="20"/>
              </w:rPr>
            </w:pPr>
          </w:p>
          <w:p w14:paraId="0CAA8141" w14:textId="042D4A7F" w:rsidR="003322E8" w:rsidRDefault="003322E8" w:rsidP="007D5A86">
            <w:pPr>
              <w:spacing w:after="0"/>
              <w:rPr>
                <w:rFonts w:ascii="Times New Roman" w:hAnsi="Times New Roman"/>
                <w:color w:val="FF0000"/>
                <w:sz w:val="20"/>
              </w:rPr>
            </w:pPr>
          </w:p>
          <w:p w14:paraId="588FA03C" w14:textId="1902FD2F" w:rsidR="003322E8" w:rsidRDefault="003322E8" w:rsidP="007D5A86">
            <w:pPr>
              <w:spacing w:after="0"/>
              <w:rPr>
                <w:rFonts w:ascii="Times New Roman" w:hAnsi="Times New Roman"/>
                <w:color w:val="FF0000"/>
                <w:sz w:val="20"/>
              </w:rPr>
            </w:pPr>
          </w:p>
          <w:p w14:paraId="22B7B052" w14:textId="7BF3EEC3" w:rsidR="003322E8" w:rsidRDefault="003322E8" w:rsidP="007D5A86">
            <w:pPr>
              <w:spacing w:after="0"/>
              <w:rPr>
                <w:rFonts w:ascii="Times New Roman" w:hAnsi="Times New Roman"/>
                <w:color w:val="FF0000"/>
                <w:sz w:val="20"/>
              </w:rPr>
            </w:pPr>
          </w:p>
          <w:p w14:paraId="581B98CA" w14:textId="35C1513B" w:rsidR="003322E8" w:rsidRDefault="003322E8" w:rsidP="007D5A86">
            <w:pPr>
              <w:spacing w:after="0"/>
              <w:rPr>
                <w:rFonts w:ascii="Times New Roman" w:hAnsi="Times New Roman"/>
                <w:color w:val="FF0000"/>
                <w:sz w:val="20"/>
              </w:rPr>
            </w:pPr>
          </w:p>
          <w:p w14:paraId="545601B9" w14:textId="77777777" w:rsidR="003322E8" w:rsidRPr="007D5A86" w:rsidRDefault="003322E8" w:rsidP="007D5A86">
            <w:pPr>
              <w:spacing w:after="0"/>
              <w:rPr>
                <w:rFonts w:ascii="Times New Roman" w:hAnsi="Times New Roman"/>
                <w:color w:val="FF0000"/>
                <w:sz w:val="20"/>
              </w:rPr>
            </w:pPr>
          </w:p>
          <w:p w14:paraId="08B5A8BF" w14:textId="77777777" w:rsidR="007D5A86" w:rsidRPr="007D5A86" w:rsidRDefault="007D5A86" w:rsidP="007D5A86">
            <w:pPr>
              <w:spacing w:after="0"/>
              <w:rPr>
                <w:rFonts w:ascii="Times New Roman" w:hAnsi="Times New Roman"/>
                <w:color w:val="FF0000"/>
                <w:sz w:val="20"/>
              </w:rPr>
            </w:pPr>
          </w:p>
          <w:p w14:paraId="3C176CB2" w14:textId="77777777" w:rsidR="007D5A86" w:rsidRPr="007D5A86" w:rsidRDefault="007D5A86" w:rsidP="007D5A86">
            <w:pPr>
              <w:spacing w:after="0"/>
              <w:rPr>
                <w:rFonts w:ascii="Times New Roman" w:hAnsi="Times New Roman"/>
                <w:color w:val="FF0000"/>
                <w:sz w:val="20"/>
              </w:rPr>
            </w:pPr>
          </w:p>
          <w:p w14:paraId="69B1C32D" w14:textId="77777777" w:rsidR="007D5A86" w:rsidRPr="007D5A86" w:rsidRDefault="007D5A86" w:rsidP="007D5A86">
            <w:pPr>
              <w:spacing w:after="0"/>
              <w:rPr>
                <w:rFonts w:ascii="Times New Roman" w:hAnsi="Times New Roman"/>
                <w:color w:val="FF0000"/>
                <w:sz w:val="20"/>
              </w:rPr>
            </w:pPr>
          </w:p>
          <w:p w14:paraId="63997F5F" w14:textId="77777777" w:rsidR="007D5A86" w:rsidRPr="007D5A86" w:rsidRDefault="007D5A86" w:rsidP="007D5A86">
            <w:pPr>
              <w:spacing w:after="0"/>
              <w:rPr>
                <w:rFonts w:ascii="Times New Roman" w:hAnsi="Times New Roman"/>
                <w:color w:val="FF0000"/>
                <w:sz w:val="20"/>
              </w:rPr>
            </w:pPr>
          </w:p>
          <w:p w14:paraId="12B83A2E" w14:textId="77777777" w:rsidR="007D5A86" w:rsidRPr="007D5A86" w:rsidRDefault="007D5A86" w:rsidP="007D5A86">
            <w:pPr>
              <w:spacing w:after="0"/>
              <w:rPr>
                <w:rFonts w:ascii="Times New Roman" w:hAnsi="Times New Roman"/>
                <w:color w:val="FF0000"/>
                <w:sz w:val="20"/>
              </w:rPr>
            </w:pPr>
          </w:p>
          <w:p w14:paraId="409CA1F2" w14:textId="77777777" w:rsidR="007D5A86" w:rsidRPr="007D5A86" w:rsidRDefault="007D5A86" w:rsidP="007D5A86">
            <w:pPr>
              <w:spacing w:after="0"/>
              <w:rPr>
                <w:rFonts w:ascii="Times New Roman" w:hAnsi="Times New Roman"/>
                <w:color w:val="FF0000"/>
                <w:sz w:val="20"/>
              </w:rPr>
            </w:pPr>
          </w:p>
          <w:p w14:paraId="53FD9356" w14:textId="77777777" w:rsidR="007D5A86" w:rsidRPr="007D5A86" w:rsidRDefault="007D5A86" w:rsidP="007D5A86">
            <w:pPr>
              <w:spacing w:after="0"/>
              <w:rPr>
                <w:rFonts w:ascii="Times New Roman" w:hAnsi="Times New Roman"/>
                <w:color w:val="FF0000"/>
                <w:sz w:val="20"/>
              </w:rPr>
            </w:pPr>
          </w:p>
          <w:p w14:paraId="420A1C97" w14:textId="77777777" w:rsidR="007D5A86" w:rsidRPr="007D5A86" w:rsidRDefault="007D5A86" w:rsidP="007D5A86">
            <w:pPr>
              <w:spacing w:after="0"/>
              <w:rPr>
                <w:rFonts w:ascii="Times New Roman" w:hAnsi="Times New Roman"/>
                <w:color w:val="FF0000"/>
                <w:sz w:val="20"/>
              </w:rPr>
            </w:pPr>
          </w:p>
          <w:p w14:paraId="18F7983C" w14:textId="77777777" w:rsidR="007D5A86" w:rsidRPr="007D5A86" w:rsidRDefault="007D5A86" w:rsidP="007D5A86">
            <w:pPr>
              <w:spacing w:after="0"/>
              <w:rPr>
                <w:rFonts w:ascii="Times New Roman" w:hAnsi="Times New Roman"/>
                <w:color w:val="FF0000"/>
                <w:sz w:val="20"/>
              </w:rPr>
            </w:pPr>
          </w:p>
          <w:p w14:paraId="6D98054B" w14:textId="77777777" w:rsidR="007D5A86" w:rsidRPr="007D5A86" w:rsidRDefault="007D5A86" w:rsidP="007D5A86">
            <w:pPr>
              <w:spacing w:after="0"/>
              <w:rPr>
                <w:rFonts w:ascii="Times New Roman" w:hAnsi="Times New Roman"/>
                <w:color w:val="FF0000"/>
                <w:sz w:val="20"/>
              </w:rPr>
            </w:pPr>
          </w:p>
          <w:p w14:paraId="7C1003BB" w14:textId="77777777" w:rsidR="007D5A86" w:rsidRPr="007D5A86" w:rsidRDefault="007D5A86" w:rsidP="007D5A86">
            <w:pPr>
              <w:spacing w:after="0"/>
              <w:rPr>
                <w:rFonts w:ascii="Times New Roman" w:hAnsi="Times New Roman"/>
                <w:color w:val="FF0000"/>
                <w:sz w:val="20"/>
              </w:rPr>
            </w:pPr>
          </w:p>
          <w:p w14:paraId="0D6C15F2" w14:textId="77777777" w:rsidR="007D5A86" w:rsidRPr="007D5A86" w:rsidRDefault="007D5A86" w:rsidP="007D5A86">
            <w:pPr>
              <w:spacing w:after="0"/>
              <w:rPr>
                <w:rFonts w:ascii="Times New Roman" w:hAnsi="Times New Roman"/>
                <w:color w:val="FF0000"/>
                <w:sz w:val="20"/>
              </w:rPr>
            </w:pPr>
          </w:p>
          <w:p w14:paraId="698E7BB5" w14:textId="77777777" w:rsidR="007D5A86" w:rsidRPr="007D5A86" w:rsidRDefault="007D5A86" w:rsidP="007D5A86">
            <w:pPr>
              <w:widowControl w:val="0"/>
              <w:autoSpaceDE w:val="0"/>
              <w:autoSpaceDN w:val="0"/>
              <w:spacing w:after="0" w:line="240" w:lineRule="auto"/>
              <w:rPr>
                <w:rFonts w:ascii="Times New Roman" w:eastAsia="Times New Roman" w:hAnsi="Times New Roman"/>
                <w:bCs/>
                <w:color w:val="000000"/>
                <w:lang w:eastAsia="ru-RU"/>
              </w:rPr>
            </w:pPr>
          </w:p>
          <w:p w14:paraId="1E031FD8" w14:textId="77777777" w:rsidR="007D5A86" w:rsidRPr="000427E6"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По</w:t>
            </w:r>
            <w:r>
              <w:rPr>
                <w:rFonts w:ascii="Times New Roman" w:eastAsia="Times New Roman" w:hAnsi="Times New Roman"/>
                <w:bCs/>
                <w:color w:val="000000"/>
                <w:lang w:eastAsia="ru-RU"/>
              </w:rPr>
              <w:t>ставщик</w:t>
            </w:r>
            <w:r w:rsidRPr="000427E6">
              <w:rPr>
                <w:rFonts w:ascii="Times New Roman" w:eastAsia="Times New Roman" w:hAnsi="Times New Roman"/>
                <w:bCs/>
                <w:color w:val="000000"/>
                <w:lang w:eastAsia="ru-RU"/>
              </w:rPr>
              <w:t>:</w:t>
            </w:r>
          </w:p>
          <w:p w14:paraId="2E4C4CF8" w14:textId="0B7BA584" w:rsidR="007D5A86"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0427E6">
              <w:rPr>
                <w:rFonts w:ascii="Times New Roman" w:eastAsia="Times New Roman" w:hAnsi="Times New Roman"/>
                <w:bCs/>
                <w:color w:val="000000"/>
                <w:lang w:eastAsia="ru-RU"/>
              </w:rPr>
              <w:t>ООО «</w:t>
            </w:r>
            <w:r w:rsidR="003322E8">
              <w:rPr>
                <w:rFonts w:ascii="Times New Roman" w:eastAsia="Times New Roman" w:hAnsi="Times New Roman"/>
                <w:bCs/>
                <w:color w:val="000000"/>
                <w:lang w:eastAsia="ru-RU"/>
              </w:rPr>
              <w:t>_______________</w:t>
            </w:r>
            <w:r w:rsidRPr="000427E6">
              <w:rPr>
                <w:rFonts w:ascii="Times New Roman" w:eastAsia="Times New Roman" w:hAnsi="Times New Roman"/>
                <w:bCs/>
                <w:color w:val="000000"/>
                <w:lang w:eastAsia="ru-RU"/>
              </w:rPr>
              <w:t>»</w:t>
            </w:r>
          </w:p>
          <w:p w14:paraId="218977D2" w14:textId="77777777" w:rsidR="003322E8" w:rsidRDefault="003322E8" w:rsidP="007D5A86">
            <w:pPr>
              <w:widowControl w:val="0"/>
              <w:autoSpaceDE w:val="0"/>
              <w:autoSpaceDN w:val="0"/>
              <w:spacing w:after="0" w:line="240" w:lineRule="auto"/>
              <w:rPr>
                <w:rFonts w:ascii="Times New Roman" w:eastAsia="Times New Roman" w:hAnsi="Times New Roman"/>
                <w:bCs/>
                <w:color w:val="000000"/>
                <w:lang w:eastAsia="ru-RU"/>
              </w:rPr>
            </w:pPr>
          </w:p>
          <w:p w14:paraId="40319D3C" w14:textId="77777777" w:rsidR="007D5A86" w:rsidRDefault="007D5A86" w:rsidP="007D5A86">
            <w:pPr>
              <w:widowControl w:val="0"/>
              <w:autoSpaceDE w:val="0"/>
              <w:autoSpaceDN w:val="0"/>
              <w:spacing w:after="0" w:line="240" w:lineRule="auto"/>
              <w:rPr>
                <w:rFonts w:ascii="Times New Roman" w:eastAsia="Times New Roman" w:hAnsi="Times New Roman"/>
                <w:bCs/>
                <w:color w:val="000000"/>
                <w:lang w:eastAsia="ru-RU"/>
              </w:rPr>
            </w:pPr>
          </w:p>
          <w:p w14:paraId="4A69EA27" w14:textId="77777777" w:rsidR="007D5A86" w:rsidRPr="009F7D44"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9F7D44">
              <w:rPr>
                <w:rFonts w:ascii="Times New Roman" w:eastAsia="Times New Roman" w:hAnsi="Times New Roman"/>
                <w:bCs/>
                <w:color w:val="000000"/>
                <w:lang w:eastAsia="ru-RU"/>
              </w:rPr>
              <w:tab/>
            </w:r>
          </w:p>
          <w:p w14:paraId="5C48AE76" w14:textId="77777777" w:rsidR="007D5A86" w:rsidRDefault="007D5A86" w:rsidP="007D5A86">
            <w:pPr>
              <w:widowControl w:val="0"/>
              <w:autoSpaceDE w:val="0"/>
              <w:autoSpaceDN w:val="0"/>
              <w:spacing w:after="0" w:line="240" w:lineRule="auto"/>
              <w:rPr>
                <w:rFonts w:ascii="Times New Roman" w:eastAsia="Times New Roman" w:hAnsi="Times New Roman"/>
                <w:bCs/>
                <w:color w:val="000000"/>
                <w:lang w:eastAsia="ru-RU"/>
              </w:rPr>
            </w:pPr>
          </w:p>
          <w:p w14:paraId="6B59CBF7" w14:textId="68A066ED"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Pr>
                <w:rFonts w:ascii="Times New Roman" w:eastAsia="Times New Roman" w:hAnsi="Times New Roman"/>
                <w:bCs/>
                <w:color w:val="000000"/>
                <w:lang w:eastAsia="ru-RU"/>
              </w:rPr>
              <w:t>_____________________</w:t>
            </w:r>
            <w:r w:rsidR="003322E8">
              <w:rPr>
                <w:rFonts w:ascii="Times New Roman" w:eastAsia="Times New Roman" w:hAnsi="Times New Roman"/>
                <w:bCs/>
                <w:color w:val="000000"/>
                <w:lang w:eastAsia="ru-RU"/>
              </w:rPr>
              <w:t>/</w:t>
            </w:r>
            <w:r w:rsidRPr="002E239E">
              <w:rPr>
                <w:rFonts w:ascii="Times New Roman" w:eastAsia="Times New Roman" w:hAnsi="Times New Roman"/>
                <w:bCs/>
                <w:color w:val="000000"/>
                <w:lang w:eastAsia="ru-RU"/>
              </w:rPr>
              <w:t xml:space="preserve"> </w:t>
            </w:r>
            <w:r w:rsidR="003322E8">
              <w:rPr>
                <w:rFonts w:ascii="Times New Roman" w:eastAsia="Times New Roman" w:hAnsi="Times New Roman"/>
                <w:lang w:eastAsia="ru-RU"/>
              </w:rPr>
              <w:t>___________</w:t>
            </w:r>
          </w:p>
          <w:p w14:paraId="6EF2C088" w14:textId="44987A42"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«____»_______________ 202</w:t>
            </w:r>
            <w:r w:rsidR="0098756B">
              <w:rPr>
                <w:rFonts w:ascii="Times New Roman" w:eastAsia="Times New Roman" w:hAnsi="Times New Roman"/>
                <w:bCs/>
                <w:color w:val="000000"/>
                <w:lang w:eastAsia="ru-RU"/>
              </w:rPr>
              <w:t>4</w:t>
            </w:r>
            <w:r w:rsidRPr="002E239E">
              <w:rPr>
                <w:rFonts w:ascii="Times New Roman" w:eastAsia="Times New Roman" w:hAnsi="Times New Roman"/>
                <w:bCs/>
                <w:color w:val="000000"/>
                <w:lang w:eastAsia="ru-RU"/>
              </w:rPr>
              <w:t xml:space="preserve"> г.</w:t>
            </w:r>
          </w:p>
          <w:p w14:paraId="71D120B5" w14:textId="77777777" w:rsidR="007D5A86" w:rsidRPr="002E239E" w:rsidRDefault="007D5A86" w:rsidP="007D5A86">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М.П.</w:t>
            </w:r>
          </w:p>
          <w:p w14:paraId="63F8F0FD" w14:textId="77777777" w:rsidR="007D5A86" w:rsidRDefault="007D5A86" w:rsidP="007D5A86">
            <w:pPr>
              <w:spacing w:after="0"/>
              <w:rPr>
                <w:rFonts w:ascii="Times New Roman" w:hAnsi="Times New Roman"/>
                <w:color w:val="FF0000"/>
                <w:sz w:val="20"/>
              </w:rPr>
            </w:pPr>
          </w:p>
          <w:p w14:paraId="6CD5879B" w14:textId="77777777" w:rsidR="00AF3919" w:rsidRDefault="00AF3919" w:rsidP="007D5A86">
            <w:pPr>
              <w:spacing w:after="0"/>
              <w:rPr>
                <w:rFonts w:ascii="Times New Roman" w:hAnsi="Times New Roman"/>
                <w:color w:val="FF0000"/>
                <w:sz w:val="20"/>
              </w:rPr>
            </w:pPr>
          </w:p>
          <w:p w14:paraId="7EE0B0F8" w14:textId="45587035" w:rsidR="00AF3919" w:rsidRPr="009F7D44" w:rsidRDefault="00AF3919" w:rsidP="007D5A86">
            <w:pPr>
              <w:spacing w:after="0"/>
              <w:rPr>
                <w:rFonts w:ascii="Times New Roman" w:hAnsi="Times New Roman"/>
                <w:color w:val="FF0000"/>
                <w:sz w:val="20"/>
              </w:rPr>
            </w:pPr>
          </w:p>
        </w:tc>
      </w:tr>
    </w:tbl>
    <w:p w14:paraId="6D8D7E54" w14:textId="77777777" w:rsidR="00DC10C3" w:rsidRPr="007D5A86" w:rsidRDefault="00DC10C3" w:rsidP="007D5A86">
      <w:pPr>
        <w:rPr>
          <w:rFonts w:ascii="Times New Roman" w:eastAsia="Times New Roman" w:hAnsi="Times New Roman" w:cs="Times New Roman"/>
          <w:lang w:eastAsia="ru-RU"/>
        </w:rPr>
        <w:sectPr w:rsidR="00DC10C3" w:rsidRPr="007D5A86" w:rsidSect="00AF3919">
          <w:pgSz w:w="11901" w:h="16840" w:code="166"/>
          <w:pgMar w:top="851" w:right="419" w:bottom="709" w:left="1418" w:header="709" w:footer="709" w:gutter="0"/>
          <w:cols w:space="708"/>
          <w:docGrid w:linePitch="360"/>
        </w:sectPr>
      </w:pPr>
    </w:p>
    <w:p w14:paraId="255DBDFD"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0F76040D"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5ED58F1C"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4A215DEF"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CE85E11"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E671BBE"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146FC5DA"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42B7006C"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410B4ACA"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7DECE3EF"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5A8D447A"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3860E878"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C9E276A"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5DB78413"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55E709C0"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1DEA6EA"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2C78B9F1"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5266B014"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1CCF8007"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49AA34FB"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446FEE39"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0FFAD72A"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7AABBE4"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E3BFE47"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4E6ACFA8"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7B9785E9"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3BB5F75B"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0BBAEE7"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5E67A02E"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5F915DCF"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3B4AD4A6"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0A599B19"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4FB446E5"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1755D75"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06B512AD"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169569F6"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3B4E4F84"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2016BD48"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70C9820D" w14:textId="77777777" w:rsidR="008C5FD3" w:rsidRDefault="008C5FD3"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p>
    <w:p w14:paraId="643FEA0A" w14:textId="23683BC4" w:rsidR="003201BA" w:rsidRPr="00A23AC9" w:rsidRDefault="003201BA" w:rsidP="001B18A4">
      <w:pPr>
        <w:widowControl w:val="0"/>
        <w:tabs>
          <w:tab w:val="left" w:pos="15026"/>
        </w:tabs>
        <w:spacing w:after="0" w:line="240" w:lineRule="auto"/>
        <w:ind w:left="4956" w:firstLine="708"/>
        <w:jc w:val="right"/>
        <w:rPr>
          <w:rFonts w:ascii="Times New Roman" w:eastAsia="Times New Roman" w:hAnsi="Times New Roman" w:cs="Times New Roman"/>
          <w:lang w:eastAsia="ru-RU"/>
        </w:rPr>
      </w:pPr>
      <w:r w:rsidRPr="00A23AC9">
        <w:rPr>
          <w:rFonts w:ascii="Times New Roman" w:eastAsia="Times New Roman" w:hAnsi="Times New Roman" w:cs="Times New Roman"/>
          <w:lang w:eastAsia="ru-RU"/>
        </w:rPr>
        <w:lastRenderedPageBreak/>
        <w:t xml:space="preserve">Приложение № </w:t>
      </w:r>
      <w:r w:rsidR="008B6F2D" w:rsidRPr="00A23AC9">
        <w:rPr>
          <w:rFonts w:ascii="Times New Roman" w:eastAsia="Times New Roman" w:hAnsi="Times New Roman" w:cs="Times New Roman"/>
          <w:lang w:eastAsia="ru-RU"/>
        </w:rPr>
        <w:t>2</w:t>
      </w:r>
      <w:r w:rsidR="00125D75" w:rsidRPr="00A23AC9">
        <w:rPr>
          <w:rFonts w:ascii="Times New Roman" w:eastAsia="Times New Roman" w:hAnsi="Times New Roman" w:cs="Times New Roman"/>
          <w:lang w:eastAsia="ru-RU"/>
        </w:rPr>
        <w:t xml:space="preserve"> </w:t>
      </w:r>
      <w:r w:rsidR="00A469C4" w:rsidRPr="00A23AC9">
        <w:rPr>
          <w:rFonts w:ascii="Times New Roman" w:eastAsia="Times New Roman" w:hAnsi="Times New Roman" w:cs="Times New Roman"/>
          <w:bCs/>
          <w:lang w:eastAsia="ru-RU"/>
        </w:rPr>
        <w:t xml:space="preserve">к Договору поставки № </w:t>
      </w:r>
      <w:r w:rsidR="003322E8">
        <w:rPr>
          <w:rFonts w:ascii="Times New Roman" w:eastAsia="Times New Roman" w:hAnsi="Times New Roman" w:cs="Times New Roman"/>
          <w:bCs/>
          <w:lang w:eastAsia="ru-RU"/>
        </w:rPr>
        <w:t>____________</w:t>
      </w:r>
      <w:r w:rsidR="00F01CFD">
        <w:rPr>
          <w:rFonts w:ascii="Times New Roman" w:eastAsia="Times New Roman" w:hAnsi="Times New Roman" w:cs="Times New Roman"/>
          <w:bCs/>
          <w:lang w:eastAsia="ru-RU"/>
        </w:rPr>
        <w:t xml:space="preserve"> от «_____</w:t>
      </w:r>
      <w:r w:rsidR="00AF3919">
        <w:rPr>
          <w:rFonts w:ascii="Times New Roman" w:eastAsia="Times New Roman" w:hAnsi="Times New Roman" w:cs="Times New Roman"/>
          <w:bCs/>
          <w:lang w:eastAsia="ru-RU"/>
        </w:rPr>
        <w:t>» _________ 202</w:t>
      </w:r>
      <w:r w:rsidR="0098756B">
        <w:rPr>
          <w:rFonts w:ascii="Times New Roman" w:eastAsia="Times New Roman" w:hAnsi="Times New Roman" w:cs="Times New Roman"/>
          <w:bCs/>
          <w:lang w:eastAsia="ru-RU"/>
        </w:rPr>
        <w:t>4</w:t>
      </w:r>
      <w:r w:rsidR="00A469C4" w:rsidRPr="00A23AC9">
        <w:rPr>
          <w:rFonts w:ascii="Times New Roman" w:eastAsia="Times New Roman" w:hAnsi="Times New Roman" w:cs="Times New Roman"/>
          <w:bCs/>
          <w:lang w:eastAsia="ru-RU"/>
        </w:rPr>
        <w:t xml:space="preserve"> г</w:t>
      </w:r>
      <w:r w:rsidRPr="00A23AC9">
        <w:rPr>
          <w:rFonts w:ascii="Times New Roman" w:eastAsia="Times New Roman" w:hAnsi="Times New Roman" w:cs="Times New Roman"/>
          <w:lang w:eastAsia="en-GB"/>
        </w:rPr>
        <w:t>.</w:t>
      </w:r>
    </w:p>
    <w:p w14:paraId="03026418" w14:textId="77777777" w:rsidR="003201BA" w:rsidRPr="00A23AC9" w:rsidRDefault="003201BA" w:rsidP="001B18A4">
      <w:pPr>
        <w:widowControl w:val="0"/>
        <w:spacing w:after="0" w:line="240" w:lineRule="auto"/>
        <w:ind w:left="4956" w:firstLine="708"/>
        <w:jc w:val="right"/>
        <w:rPr>
          <w:rFonts w:ascii="Times New Roman" w:eastAsia="Times New Roman" w:hAnsi="Times New Roman" w:cs="Times New Roman"/>
          <w:b/>
          <w:lang w:eastAsia="ru-RU"/>
        </w:rPr>
      </w:pPr>
    </w:p>
    <w:p w14:paraId="0DC693C3" w14:textId="77777777" w:rsidR="003201BA" w:rsidRPr="00A23AC9" w:rsidRDefault="003201BA" w:rsidP="003201BA">
      <w:pPr>
        <w:widowControl w:val="0"/>
        <w:autoSpaceDE w:val="0"/>
        <w:autoSpaceDN w:val="0"/>
        <w:spacing w:after="120" w:line="240" w:lineRule="auto"/>
        <w:jc w:val="center"/>
        <w:rPr>
          <w:rFonts w:ascii="Times New Roman" w:eastAsia="Times New Roman" w:hAnsi="Times New Roman" w:cs="Times New Roman"/>
          <w:b/>
          <w:bCs/>
          <w:lang w:eastAsia="ru-RU"/>
        </w:rPr>
      </w:pPr>
      <w:r w:rsidRPr="00A23AC9">
        <w:rPr>
          <w:rFonts w:ascii="Times New Roman" w:eastAsia="Times New Roman" w:hAnsi="Times New Roman" w:cs="Times New Roman"/>
          <w:b/>
          <w:bCs/>
          <w:lang w:eastAsia="ru-RU"/>
        </w:rPr>
        <w:t>Форма предоставления сведений о собственниках (номинальных владельцах) долей/акций Поставщика</w:t>
      </w:r>
    </w:p>
    <w:tbl>
      <w:tblPr>
        <w:tblpPr w:leftFromText="180" w:rightFromText="180" w:vertAnchor="text" w:horzAnchor="margin" w:tblpXSpec="center" w:tblpY="138"/>
        <w:tblW w:w="15310" w:type="dxa"/>
        <w:tblLayout w:type="fixed"/>
        <w:tblLook w:val="00A0" w:firstRow="1" w:lastRow="0" w:firstColumn="1" w:lastColumn="0" w:noHBand="0" w:noVBand="0"/>
      </w:tblPr>
      <w:tblGrid>
        <w:gridCol w:w="582"/>
        <w:gridCol w:w="886"/>
        <w:gridCol w:w="904"/>
        <w:gridCol w:w="1173"/>
        <w:gridCol w:w="1032"/>
        <w:gridCol w:w="952"/>
        <w:gridCol w:w="1418"/>
        <w:gridCol w:w="445"/>
        <w:gridCol w:w="752"/>
        <w:gridCol w:w="835"/>
        <w:gridCol w:w="875"/>
        <w:gridCol w:w="740"/>
        <w:gridCol w:w="1420"/>
        <w:gridCol w:w="1562"/>
        <w:gridCol w:w="1734"/>
      </w:tblGrid>
      <w:tr w:rsidR="004D3629" w:rsidRPr="00A23AC9" w14:paraId="0B568AB4" w14:textId="77777777" w:rsidTr="002D23B6">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1F454F"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п/п</w:t>
            </w:r>
          </w:p>
        </w:tc>
        <w:tc>
          <w:tcPr>
            <w:tcW w:w="6365" w:type="dxa"/>
            <w:gridSpan w:val="6"/>
            <w:tcBorders>
              <w:top w:val="single" w:sz="4" w:space="0" w:color="auto"/>
              <w:left w:val="nil"/>
              <w:bottom w:val="single" w:sz="4" w:space="0" w:color="auto"/>
              <w:right w:val="single" w:sz="4" w:space="0" w:color="auto"/>
            </w:tcBorders>
            <w:shd w:val="clear" w:color="auto" w:fill="BFBFBF"/>
            <w:vAlign w:val="bottom"/>
          </w:tcPr>
          <w:p w14:paraId="48B2AB49"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Наименование контрагента (ИНН, вид деятельности)</w:t>
            </w:r>
          </w:p>
        </w:tc>
        <w:tc>
          <w:tcPr>
            <w:tcW w:w="8363" w:type="dxa"/>
            <w:gridSpan w:val="8"/>
            <w:tcBorders>
              <w:top w:val="single" w:sz="4" w:space="0" w:color="auto"/>
              <w:left w:val="nil"/>
              <w:bottom w:val="single" w:sz="4" w:space="0" w:color="auto"/>
              <w:right w:val="single" w:sz="4" w:space="0" w:color="auto"/>
            </w:tcBorders>
            <w:shd w:val="clear" w:color="auto" w:fill="BFBFBF"/>
            <w:vAlign w:val="bottom"/>
          </w:tcPr>
          <w:p w14:paraId="0961E338"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Информация о цепочке собственников, включая бенефициаров(в том числе конечных)</w:t>
            </w:r>
          </w:p>
        </w:tc>
      </w:tr>
      <w:tr w:rsidR="004D3629" w:rsidRPr="00A23AC9" w14:paraId="3AF79FB4" w14:textId="77777777" w:rsidTr="002D23B6">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1213C714"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p>
        </w:tc>
        <w:tc>
          <w:tcPr>
            <w:tcW w:w="886" w:type="dxa"/>
            <w:tcBorders>
              <w:top w:val="nil"/>
              <w:left w:val="nil"/>
              <w:bottom w:val="single" w:sz="4" w:space="0" w:color="auto"/>
              <w:right w:val="single" w:sz="4" w:space="0" w:color="auto"/>
            </w:tcBorders>
            <w:shd w:val="clear" w:color="auto" w:fill="BFBFBF"/>
            <w:vAlign w:val="center"/>
          </w:tcPr>
          <w:p w14:paraId="1BC8F9C6"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ИНН</w:t>
            </w:r>
          </w:p>
        </w:tc>
        <w:tc>
          <w:tcPr>
            <w:tcW w:w="904" w:type="dxa"/>
            <w:tcBorders>
              <w:top w:val="nil"/>
              <w:left w:val="nil"/>
              <w:bottom w:val="single" w:sz="4" w:space="0" w:color="auto"/>
              <w:right w:val="single" w:sz="4" w:space="0" w:color="auto"/>
            </w:tcBorders>
            <w:shd w:val="clear" w:color="auto" w:fill="BFBFBF"/>
            <w:vAlign w:val="center"/>
          </w:tcPr>
          <w:p w14:paraId="0822DA8E"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ОГРН</w:t>
            </w:r>
          </w:p>
        </w:tc>
        <w:tc>
          <w:tcPr>
            <w:tcW w:w="1173" w:type="dxa"/>
            <w:tcBorders>
              <w:top w:val="nil"/>
              <w:left w:val="nil"/>
              <w:bottom w:val="single" w:sz="4" w:space="0" w:color="auto"/>
              <w:right w:val="single" w:sz="4" w:space="0" w:color="auto"/>
            </w:tcBorders>
            <w:shd w:val="clear" w:color="auto" w:fill="BFBFBF"/>
            <w:vAlign w:val="center"/>
          </w:tcPr>
          <w:p w14:paraId="3C2720D9"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Наименование краткое</w:t>
            </w:r>
          </w:p>
        </w:tc>
        <w:tc>
          <w:tcPr>
            <w:tcW w:w="1032" w:type="dxa"/>
            <w:tcBorders>
              <w:top w:val="nil"/>
              <w:left w:val="nil"/>
              <w:bottom w:val="single" w:sz="4" w:space="0" w:color="auto"/>
              <w:right w:val="single" w:sz="4" w:space="0" w:color="auto"/>
            </w:tcBorders>
            <w:shd w:val="clear" w:color="auto" w:fill="BFBFBF"/>
            <w:vAlign w:val="center"/>
          </w:tcPr>
          <w:p w14:paraId="44240591"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Код ОКВЭД</w:t>
            </w:r>
          </w:p>
        </w:tc>
        <w:tc>
          <w:tcPr>
            <w:tcW w:w="952" w:type="dxa"/>
            <w:tcBorders>
              <w:top w:val="nil"/>
              <w:left w:val="nil"/>
              <w:bottom w:val="single" w:sz="4" w:space="0" w:color="auto"/>
              <w:right w:val="single" w:sz="4" w:space="0" w:color="auto"/>
            </w:tcBorders>
            <w:shd w:val="clear" w:color="auto" w:fill="BFBFBF"/>
            <w:vAlign w:val="center"/>
          </w:tcPr>
          <w:p w14:paraId="34F65242"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tcPr>
          <w:p w14:paraId="68BE8BDC"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Серия и номер документа удостоверяющего личность руководителя</w:t>
            </w:r>
          </w:p>
        </w:tc>
        <w:tc>
          <w:tcPr>
            <w:tcW w:w="445" w:type="dxa"/>
            <w:tcBorders>
              <w:top w:val="nil"/>
              <w:left w:val="nil"/>
              <w:bottom w:val="single" w:sz="4" w:space="0" w:color="auto"/>
              <w:right w:val="single" w:sz="4" w:space="0" w:color="auto"/>
            </w:tcBorders>
            <w:shd w:val="clear" w:color="auto" w:fill="BFBFBF"/>
            <w:vAlign w:val="center"/>
          </w:tcPr>
          <w:p w14:paraId="7108679D"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w:t>
            </w:r>
          </w:p>
        </w:tc>
        <w:tc>
          <w:tcPr>
            <w:tcW w:w="752" w:type="dxa"/>
            <w:tcBorders>
              <w:top w:val="nil"/>
              <w:left w:val="nil"/>
              <w:bottom w:val="single" w:sz="4" w:space="0" w:color="auto"/>
              <w:right w:val="single" w:sz="4" w:space="0" w:color="auto"/>
            </w:tcBorders>
            <w:shd w:val="clear" w:color="auto" w:fill="BFBFBF"/>
            <w:vAlign w:val="center"/>
          </w:tcPr>
          <w:p w14:paraId="6A7BD311"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ИНН</w:t>
            </w:r>
          </w:p>
        </w:tc>
        <w:tc>
          <w:tcPr>
            <w:tcW w:w="835" w:type="dxa"/>
            <w:tcBorders>
              <w:top w:val="nil"/>
              <w:left w:val="nil"/>
              <w:bottom w:val="single" w:sz="4" w:space="0" w:color="auto"/>
              <w:right w:val="single" w:sz="4" w:space="0" w:color="auto"/>
            </w:tcBorders>
            <w:shd w:val="clear" w:color="auto" w:fill="BFBFBF"/>
            <w:vAlign w:val="center"/>
          </w:tcPr>
          <w:p w14:paraId="2B5D15B5"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ОГРН</w:t>
            </w:r>
          </w:p>
        </w:tc>
        <w:tc>
          <w:tcPr>
            <w:tcW w:w="875" w:type="dxa"/>
            <w:tcBorders>
              <w:top w:val="nil"/>
              <w:left w:val="nil"/>
              <w:bottom w:val="single" w:sz="4" w:space="0" w:color="auto"/>
              <w:right w:val="single" w:sz="4" w:space="0" w:color="auto"/>
            </w:tcBorders>
            <w:shd w:val="clear" w:color="auto" w:fill="BFBFBF"/>
            <w:vAlign w:val="center"/>
          </w:tcPr>
          <w:p w14:paraId="2D169520"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Наименование / ФИО</w:t>
            </w:r>
          </w:p>
        </w:tc>
        <w:tc>
          <w:tcPr>
            <w:tcW w:w="740" w:type="dxa"/>
            <w:tcBorders>
              <w:top w:val="nil"/>
              <w:left w:val="nil"/>
              <w:bottom w:val="single" w:sz="4" w:space="0" w:color="auto"/>
              <w:right w:val="single" w:sz="4" w:space="0" w:color="auto"/>
            </w:tcBorders>
            <w:shd w:val="clear" w:color="auto" w:fill="BFBFBF"/>
            <w:vAlign w:val="center"/>
          </w:tcPr>
          <w:p w14:paraId="5663B455"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Адрес регистра ции</w:t>
            </w:r>
          </w:p>
        </w:tc>
        <w:tc>
          <w:tcPr>
            <w:tcW w:w="1420" w:type="dxa"/>
            <w:tcBorders>
              <w:top w:val="nil"/>
              <w:left w:val="nil"/>
              <w:bottom w:val="single" w:sz="4" w:space="0" w:color="auto"/>
              <w:right w:val="single" w:sz="4" w:space="0" w:color="auto"/>
            </w:tcBorders>
            <w:shd w:val="clear" w:color="auto" w:fill="BFBFBF"/>
            <w:vAlign w:val="center"/>
          </w:tcPr>
          <w:p w14:paraId="4A09F433"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Серия и номер документа удостоверяющего личность руководителя (для физических лиц)</w:t>
            </w:r>
          </w:p>
        </w:tc>
        <w:tc>
          <w:tcPr>
            <w:tcW w:w="1562" w:type="dxa"/>
            <w:tcBorders>
              <w:top w:val="nil"/>
              <w:left w:val="nil"/>
              <w:bottom w:val="single" w:sz="4" w:space="0" w:color="auto"/>
              <w:right w:val="single" w:sz="4" w:space="0" w:color="auto"/>
            </w:tcBorders>
            <w:shd w:val="clear" w:color="auto" w:fill="BFBFBF"/>
            <w:vAlign w:val="center"/>
          </w:tcPr>
          <w:p w14:paraId="7AEA21C3"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Руководитель/участник/бенефициар</w:t>
            </w:r>
          </w:p>
        </w:tc>
        <w:tc>
          <w:tcPr>
            <w:tcW w:w="1734" w:type="dxa"/>
            <w:tcBorders>
              <w:top w:val="nil"/>
              <w:left w:val="nil"/>
              <w:bottom w:val="single" w:sz="4" w:space="0" w:color="auto"/>
              <w:right w:val="single" w:sz="4" w:space="0" w:color="auto"/>
            </w:tcBorders>
            <w:shd w:val="clear" w:color="auto" w:fill="BFBFBF"/>
            <w:vAlign w:val="center"/>
          </w:tcPr>
          <w:p w14:paraId="031E42DC"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Информация о подтверждающих документов (наименование, номера и тд)</w:t>
            </w:r>
          </w:p>
        </w:tc>
      </w:tr>
      <w:tr w:rsidR="004D3629" w:rsidRPr="00A23AC9" w14:paraId="6D2CC6AE" w14:textId="77777777" w:rsidTr="002D23B6">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48B6958F"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1</w:t>
            </w:r>
          </w:p>
        </w:tc>
        <w:tc>
          <w:tcPr>
            <w:tcW w:w="886" w:type="dxa"/>
            <w:tcBorders>
              <w:top w:val="nil"/>
              <w:left w:val="nil"/>
              <w:bottom w:val="single" w:sz="4" w:space="0" w:color="auto"/>
              <w:right w:val="single" w:sz="4" w:space="0" w:color="auto"/>
            </w:tcBorders>
            <w:shd w:val="clear" w:color="auto" w:fill="BFBFBF"/>
            <w:vAlign w:val="center"/>
          </w:tcPr>
          <w:p w14:paraId="1F945F46"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2</w:t>
            </w:r>
          </w:p>
        </w:tc>
        <w:tc>
          <w:tcPr>
            <w:tcW w:w="904" w:type="dxa"/>
            <w:tcBorders>
              <w:top w:val="nil"/>
              <w:left w:val="nil"/>
              <w:bottom w:val="single" w:sz="4" w:space="0" w:color="auto"/>
              <w:right w:val="single" w:sz="4" w:space="0" w:color="auto"/>
            </w:tcBorders>
            <w:shd w:val="clear" w:color="auto" w:fill="BFBFBF"/>
            <w:vAlign w:val="center"/>
          </w:tcPr>
          <w:p w14:paraId="1A17CF7B"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3</w:t>
            </w:r>
          </w:p>
        </w:tc>
        <w:tc>
          <w:tcPr>
            <w:tcW w:w="1173" w:type="dxa"/>
            <w:tcBorders>
              <w:top w:val="nil"/>
              <w:left w:val="nil"/>
              <w:bottom w:val="single" w:sz="4" w:space="0" w:color="auto"/>
              <w:right w:val="single" w:sz="4" w:space="0" w:color="auto"/>
            </w:tcBorders>
            <w:shd w:val="clear" w:color="auto" w:fill="BFBFBF"/>
            <w:vAlign w:val="center"/>
          </w:tcPr>
          <w:p w14:paraId="1E7F6D5D"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4</w:t>
            </w:r>
          </w:p>
        </w:tc>
        <w:tc>
          <w:tcPr>
            <w:tcW w:w="1032" w:type="dxa"/>
            <w:tcBorders>
              <w:top w:val="nil"/>
              <w:left w:val="nil"/>
              <w:bottom w:val="single" w:sz="4" w:space="0" w:color="auto"/>
              <w:right w:val="single" w:sz="4" w:space="0" w:color="auto"/>
            </w:tcBorders>
            <w:shd w:val="clear" w:color="auto" w:fill="BFBFBF"/>
            <w:vAlign w:val="center"/>
          </w:tcPr>
          <w:p w14:paraId="19934DCC"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5</w:t>
            </w:r>
          </w:p>
        </w:tc>
        <w:tc>
          <w:tcPr>
            <w:tcW w:w="952" w:type="dxa"/>
            <w:tcBorders>
              <w:top w:val="nil"/>
              <w:left w:val="nil"/>
              <w:bottom w:val="single" w:sz="4" w:space="0" w:color="auto"/>
              <w:right w:val="single" w:sz="4" w:space="0" w:color="auto"/>
            </w:tcBorders>
            <w:shd w:val="clear" w:color="auto" w:fill="BFBFBF"/>
            <w:vAlign w:val="center"/>
          </w:tcPr>
          <w:p w14:paraId="431C49C0"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6</w:t>
            </w:r>
          </w:p>
        </w:tc>
        <w:tc>
          <w:tcPr>
            <w:tcW w:w="1418" w:type="dxa"/>
            <w:tcBorders>
              <w:top w:val="nil"/>
              <w:left w:val="nil"/>
              <w:bottom w:val="single" w:sz="4" w:space="0" w:color="auto"/>
              <w:right w:val="single" w:sz="4" w:space="0" w:color="auto"/>
            </w:tcBorders>
            <w:shd w:val="clear" w:color="auto" w:fill="BFBFBF"/>
            <w:vAlign w:val="center"/>
          </w:tcPr>
          <w:p w14:paraId="2F461EE5"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7</w:t>
            </w:r>
          </w:p>
        </w:tc>
        <w:tc>
          <w:tcPr>
            <w:tcW w:w="445" w:type="dxa"/>
            <w:tcBorders>
              <w:top w:val="nil"/>
              <w:left w:val="nil"/>
              <w:bottom w:val="single" w:sz="4" w:space="0" w:color="auto"/>
              <w:right w:val="single" w:sz="4" w:space="0" w:color="auto"/>
            </w:tcBorders>
            <w:shd w:val="clear" w:color="auto" w:fill="BFBFBF"/>
            <w:vAlign w:val="center"/>
          </w:tcPr>
          <w:p w14:paraId="301C105B"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8</w:t>
            </w:r>
          </w:p>
        </w:tc>
        <w:tc>
          <w:tcPr>
            <w:tcW w:w="752" w:type="dxa"/>
            <w:tcBorders>
              <w:top w:val="nil"/>
              <w:left w:val="nil"/>
              <w:bottom w:val="single" w:sz="4" w:space="0" w:color="auto"/>
              <w:right w:val="single" w:sz="4" w:space="0" w:color="auto"/>
            </w:tcBorders>
            <w:shd w:val="clear" w:color="auto" w:fill="BFBFBF"/>
            <w:vAlign w:val="center"/>
          </w:tcPr>
          <w:p w14:paraId="3FAC52BE"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9</w:t>
            </w:r>
          </w:p>
        </w:tc>
        <w:tc>
          <w:tcPr>
            <w:tcW w:w="835" w:type="dxa"/>
            <w:tcBorders>
              <w:top w:val="nil"/>
              <w:left w:val="nil"/>
              <w:bottom w:val="single" w:sz="4" w:space="0" w:color="auto"/>
              <w:right w:val="single" w:sz="4" w:space="0" w:color="auto"/>
            </w:tcBorders>
            <w:shd w:val="clear" w:color="auto" w:fill="BFBFBF"/>
            <w:vAlign w:val="center"/>
          </w:tcPr>
          <w:p w14:paraId="50EF1B23"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10</w:t>
            </w:r>
          </w:p>
        </w:tc>
        <w:tc>
          <w:tcPr>
            <w:tcW w:w="875" w:type="dxa"/>
            <w:tcBorders>
              <w:top w:val="nil"/>
              <w:left w:val="nil"/>
              <w:bottom w:val="single" w:sz="4" w:space="0" w:color="auto"/>
              <w:right w:val="single" w:sz="4" w:space="0" w:color="auto"/>
            </w:tcBorders>
            <w:shd w:val="clear" w:color="auto" w:fill="BFBFBF"/>
            <w:vAlign w:val="center"/>
          </w:tcPr>
          <w:p w14:paraId="7FF0FEEE"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11</w:t>
            </w:r>
          </w:p>
        </w:tc>
        <w:tc>
          <w:tcPr>
            <w:tcW w:w="740" w:type="dxa"/>
            <w:tcBorders>
              <w:top w:val="nil"/>
              <w:left w:val="nil"/>
              <w:bottom w:val="single" w:sz="4" w:space="0" w:color="auto"/>
              <w:right w:val="single" w:sz="4" w:space="0" w:color="auto"/>
            </w:tcBorders>
            <w:shd w:val="clear" w:color="auto" w:fill="BFBFBF"/>
            <w:vAlign w:val="center"/>
          </w:tcPr>
          <w:p w14:paraId="5B70DBE8"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12</w:t>
            </w:r>
          </w:p>
        </w:tc>
        <w:tc>
          <w:tcPr>
            <w:tcW w:w="1420" w:type="dxa"/>
            <w:tcBorders>
              <w:top w:val="nil"/>
              <w:left w:val="nil"/>
              <w:bottom w:val="single" w:sz="4" w:space="0" w:color="auto"/>
              <w:right w:val="single" w:sz="4" w:space="0" w:color="auto"/>
            </w:tcBorders>
            <w:shd w:val="clear" w:color="auto" w:fill="BFBFBF"/>
            <w:vAlign w:val="center"/>
          </w:tcPr>
          <w:p w14:paraId="13B13F68"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13</w:t>
            </w:r>
          </w:p>
        </w:tc>
        <w:tc>
          <w:tcPr>
            <w:tcW w:w="1562" w:type="dxa"/>
            <w:tcBorders>
              <w:top w:val="nil"/>
              <w:left w:val="nil"/>
              <w:bottom w:val="single" w:sz="4" w:space="0" w:color="auto"/>
              <w:right w:val="single" w:sz="4" w:space="0" w:color="auto"/>
            </w:tcBorders>
            <w:shd w:val="clear" w:color="auto" w:fill="BFBFBF"/>
            <w:vAlign w:val="center"/>
          </w:tcPr>
          <w:p w14:paraId="11DA3062"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14</w:t>
            </w:r>
          </w:p>
        </w:tc>
        <w:tc>
          <w:tcPr>
            <w:tcW w:w="1734" w:type="dxa"/>
            <w:tcBorders>
              <w:top w:val="nil"/>
              <w:left w:val="nil"/>
              <w:bottom w:val="single" w:sz="4" w:space="0" w:color="auto"/>
              <w:right w:val="single" w:sz="4" w:space="0" w:color="auto"/>
            </w:tcBorders>
            <w:shd w:val="clear" w:color="auto" w:fill="BFBFBF"/>
            <w:vAlign w:val="center"/>
          </w:tcPr>
          <w:p w14:paraId="7A7ECA88"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i/>
                <w:sz w:val="18"/>
                <w:szCs w:val="18"/>
                <w:lang w:eastAsia="ru-RU"/>
              </w:rPr>
            </w:pPr>
            <w:r w:rsidRPr="00A23AC9">
              <w:rPr>
                <w:rFonts w:ascii="Times New Roman" w:eastAsia="Times New Roman" w:hAnsi="Times New Roman" w:cs="Times New Roman"/>
                <w:i/>
                <w:sz w:val="18"/>
                <w:szCs w:val="18"/>
                <w:lang w:eastAsia="ru-RU"/>
              </w:rPr>
              <w:t>15</w:t>
            </w:r>
          </w:p>
        </w:tc>
      </w:tr>
      <w:tr w:rsidR="004D3629" w:rsidRPr="00A23AC9" w14:paraId="6034CC7D" w14:textId="77777777" w:rsidTr="002D23B6">
        <w:trPr>
          <w:trHeight w:val="315"/>
        </w:trPr>
        <w:tc>
          <w:tcPr>
            <w:tcW w:w="582" w:type="dxa"/>
            <w:tcBorders>
              <w:top w:val="nil"/>
              <w:left w:val="single" w:sz="4" w:space="0" w:color="auto"/>
              <w:bottom w:val="single" w:sz="4" w:space="0" w:color="auto"/>
              <w:right w:val="single" w:sz="4" w:space="0" w:color="auto"/>
            </w:tcBorders>
            <w:noWrap/>
            <w:vAlign w:val="bottom"/>
          </w:tcPr>
          <w:p w14:paraId="69CEE40A"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86" w:type="dxa"/>
            <w:tcBorders>
              <w:top w:val="nil"/>
              <w:left w:val="nil"/>
              <w:bottom w:val="single" w:sz="4" w:space="0" w:color="auto"/>
              <w:right w:val="single" w:sz="4" w:space="0" w:color="auto"/>
            </w:tcBorders>
            <w:noWrap/>
            <w:vAlign w:val="bottom"/>
          </w:tcPr>
          <w:p w14:paraId="410F43F3"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bottom"/>
          </w:tcPr>
          <w:p w14:paraId="01AEA5D6"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bottom"/>
          </w:tcPr>
          <w:p w14:paraId="241CAD14"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032" w:type="dxa"/>
            <w:tcBorders>
              <w:top w:val="nil"/>
              <w:left w:val="nil"/>
              <w:bottom w:val="single" w:sz="4" w:space="0" w:color="auto"/>
              <w:right w:val="single" w:sz="4" w:space="0" w:color="auto"/>
            </w:tcBorders>
            <w:noWrap/>
            <w:vAlign w:val="bottom"/>
          </w:tcPr>
          <w:p w14:paraId="7B28A3CB"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952" w:type="dxa"/>
            <w:tcBorders>
              <w:top w:val="nil"/>
              <w:left w:val="nil"/>
              <w:bottom w:val="single" w:sz="4" w:space="0" w:color="auto"/>
              <w:right w:val="single" w:sz="4" w:space="0" w:color="auto"/>
            </w:tcBorders>
            <w:noWrap/>
            <w:vAlign w:val="bottom"/>
          </w:tcPr>
          <w:p w14:paraId="6120972F"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418" w:type="dxa"/>
            <w:tcBorders>
              <w:top w:val="nil"/>
              <w:left w:val="nil"/>
              <w:bottom w:val="single" w:sz="4" w:space="0" w:color="auto"/>
              <w:right w:val="single" w:sz="4" w:space="0" w:color="auto"/>
            </w:tcBorders>
            <w:noWrap/>
            <w:vAlign w:val="bottom"/>
          </w:tcPr>
          <w:p w14:paraId="3A54CA67"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445" w:type="dxa"/>
            <w:tcBorders>
              <w:top w:val="nil"/>
              <w:left w:val="nil"/>
              <w:bottom w:val="single" w:sz="4" w:space="0" w:color="auto"/>
              <w:right w:val="single" w:sz="4" w:space="0" w:color="auto"/>
            </w:tcBorders>
            <w:noWrap/>
            <w:vAlign w:val="bottom"/>
          </w:tcPr>
          <w:p w14:paraId="61E5B393"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752" w:type="dxa"/>
            <w:tcBorders>
              <w:top w:val="nil"/>
              <w:left w:val="nil"/>
              <w:bottom w:val="single" w:sz="4" w:space="0" w:color="auto"/>
              <w:right w:val="single" w:sz="4" w:space="0" w:color="auto"/>
            </w:tcBorders>
            <w:noWrap/>
            <w:vAlign w:val="bottom"/>
          </w:tcPr>
          <w:p w14:paraId="4426E64B"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35" w:type="dxa"/>
            <w:tcBorders>
              <w:top w:val="nil"/>
              <w:left w:val="nil"/>
              <w:bottom w:val="single" w:sz="4" w:space="0" w:color="auto"/>
              <w:right w:val="single" w:sz="4" w:space="0" w:color="auto"/>
            </w:tcBorders>
            <w:noWrap/>
            <w:vAlign w:val="bottom"/>
          </w:tcPr>
          <w:p w14:paraId="235DA78F"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75" w:type="dxa"/>
            <w:tcBorders>
              <w:top w:val="nil"/>
              <w:left w:val="nil"/>
              <w:bottom w:val="single" w:sz="4" w:space="0" w:color="auto"/>
              <w:right w:val="single" w:sz="4" w:space="0" w:color="auto"/>
            </w:tcBorders>
            <w:noWrap/>
            <w:vAlign w:val="bottom"/>
          </w:tcPr>
          <w:p w14:paraId="5AF1EA65"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740" w:type="dxa"/>
            <w:tcBorders>
              <w:top w:val="nil"/>
              <w:left w:val="nil"/>
              <w:bottom w:val="single" w:sz="4" w:space="0" w:color="auto"/>
              <w:right w:val="single" w:sz="4" w:space="0" w:color="auto"/>
            </w:tcBorders>
            <w:noWrap/>
            <w:vAlign w:val="bottom"/>
          </w:tcPr>
          <w:p w14:paraId="0DBA0F8B"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noWrap/>
            <w:vAlign w:val="bottom"/>
          </w:tcPr>
          <w:p w14:paraId="35F2FBB9"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562" w:type="dxa"/>
            <w:tcBorders>
              <w:top w:val="nil"/>
              <w:left w:val="nil"/>
              <w:bottom w:val="single" w:sz="4" w:space="0" w:color="auto"/>
              <w:right w:val="single" w:sz="4" w:space="0" w:color="auto"/>
            </w:tcBorders>
            <w:noWrap/>
            <w:vAlign w:val="bottom"/>
          </w:tcPr>
          <w:p w14:paraId="45AFB2D6"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734" w:type="dxa"/>
            <w:tcBorders>
              <w:top w:val="nil"/>
              <w:left w:val="nil"/>
              <w:bottom w:val="single" w:sz="4" w:space="0" w:color="auto"/>
              <w:right w:val="single" w:sz="4" w:space="0" w:color="auto"/>
            </w:tcBorders>
            <w:noWrap/>
            <w:vAlign w:val="bottom"/>
          </w:tcPr>
          <w:p w14:paraId="006C924A"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r>
      <w:tr w:rsidR="004D3629" w:rsidRPr="00A23AC9" w14:paraId="330974AA" w14:textId="77777777" w:rsidTr="002D23B6">
        <w:trPr>
          <w:trHeight w:val="315"/>
        </w:trPr>
        <w:tc>
          <w:tcPr>
            <w:tcW w:w="582" w:type="dxa"/>
            <w:tcBorders>
              <w:top w:val="nil"/>
              <w:left w:val="single" w:sz="4" w:space="0" w:color="auto"/>
              <w:bottom w:val="single" w:sz="4" w:space="0" w:color="auto"/>
              <w:right w:val="single" w:sz="4" w:space="0" w:color="auto"/>
            </w:tcBorders>
            <w:noWrap/>
            <w:vAlign w:val="bottom"/>
          </w:tcPr>
          <w:p w14:paraId="6495CCAC"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86" w:type="dxa"/>
            <w:tcBorders>
              <w:top w:val="nil"/>
              <w:left w:val="nil"/>
              <w:bottom w:val="single" w:sz="4" w:space="0" w:color="auto"/>
              <w:right w:val="single" w:sz="4" w:space="0" w:color="auto"/>
            </w:tcBorders>
            <w:noWrap/>
            <w:vAlign w:val="bottom"/>
          </w:tcPr>
          <w:p w14:paraId="61D9D20D"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bottom"/>
          </w:tcPr>
          <w:p w14:paraId="7C5C2851"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bottom"/>
          </w:tcPr>
          <w:p w14:paraId="7683A555"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032" w:type="dxa"/>
            <w:tcBorders>
              <w:top w:val="nil"/>
              <w:left w:val="nil"/>
              <w:bottom w:val="single" w:sz="4" w:space="0" w:color="auto"/>
              <w:right w:val="single" w:sz="4" w:space="0" w:color="auto"/>
            </w:tcBorders>
            <w:noWrap/>
            <w:vAlign w:val="bottom"/>
          </w:tcPr>
          <w:p w14:paraId="336A9C19"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952" w:type="dxa"/>
            <w:tcBorders>
              <w:top w:val="nil"/>
              <w:left w:val="nil"/>
              <w:bottom w:val="single" w:sz="4" w:space="0" w:color="auto"/>
              <w:right w:val="single" w:sz="4" w:space="0" w:color="auto"/>
            </w:tcBorders>
            <w:noWrap/>
            <w:vAlign w:val="bottom"/>
          </w:tcPr>
          <w:p w14:paraId="1BF34C6B"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418" w:type="dxa"/>
            <w:tcBorders>
              <w:top w:val="nil"/>
              <w:left w:val="nil"/>
              <w:bottom w:val="single" w:sz="4" w:space="0" w:color="auto"/>
              <w:right w:val="single" w:sz="4" w:space="0" w:color="auto"/>
            </w:tcBorders>
            <w:noWrap/>
            <w:vAlign w:val="bottom"/>
          </w:tcPr>
          <w:p w14:paraId="5FC75679"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445" w:type="dxa"/>
            <w:tcBorders>
              <w:top w:val="nil"/>
              <w:left w:val="nil"/>
              <w:bottom w:val="single" w:sz="4" w:space="0" w:color="auto"/>
              <w:right w:val="single" w:sz="4" w:space="0" w:color="auto"/>
            </w:tcBorders>
            <w:noWrap/>
            <w:vAlign w:val="bottom"/>
          </w:tcPr>
          <w:p w14:paraId="7D4D433C"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752" w:type="dxa"/>
            <w:tcBorders>
              <w:top w:val="nil"/>
              <w:left w:val="nil"/>
              <w:bottom w:val="single" w:sz="4" w:space="0" w:color="auto"/>
              <w:right w:val="single" w:sz="4" w:space="0" w:color="auto"/>
            </w:tcBorders>
            <w:noWrap/>
            <w:vAlign w:val="bottom"/>
          </w:tcPr>
          <w:p w14:paraId="1819487D"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35" w:type="dxa"/>
            <w:tcBorders>
              <w:top w:val="nil"/>
              <w:left w:val="nil"/>
              <w:bottom w:val="single" w:sz="4" w:space="0" w:color="auto"/>
              <w:right w:val="single" w:sz="4" w:space="0" w:color="auto"/>
            </w:tcBorders>
            <w:noWrap/>
            <w:vAlign w:val="bottom"/>
          </w:tcPr>
          <w:p w14:paraId="1CFEA846"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75" w:type="dxa"/>
            <w:tcBorders>
              <w:top w:val="nil"/>
              <w:left w:val="nil"/>
              <w:bottom w:val="single" w:sz="4" w:space="0" w:color="auto"/>
              <w:right w:val="single" w:sz="4" w:space="0" w:color="auto"/>
            </w:tcBorders>
            <w:noWrap/>
            <w:vAlign w:val="bottom"/>
          </w:tcPr>
          <w:p w14:paraId="708A3621"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740" w:type="dxa"/>
            <w:tcBorders>
              <w:top w:val="nil"/>
              <w:left w:val="nil"/>
              <w:bottom w:val="single" w:sz="4" w:space="0" w:color="auto"/>
              <w:right w:val="single" w:sz="4" w:space="0" w:color="auto"/>
            </w:tcBorders>
            <w:noWrap/>
            <w:vAlign w:val="bottom"/>
          </w:tcPr>
          <w:p w14:paraId="014B92BE"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noWrap/>
            <w:vAlign w:val="bottom"/>
          </w:tcPr>
          <w:p w14:paraId="4B493526"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562" w:type="dxa"/>
            <w:tcBorders>
              <w:top w:val="nil"/>
              <w:left w:val="nil"/>
              <w:bottom w:val="single" w:sz="4" w:space="0" w:color="auto"/>
              <w:right w:val="single" w:sz="4" w:space="0" w:color="auto"/>
            </w:tcBorders>
            <w:noWrap/>
            <w:vAlign w:val="bottom"/>
          </w:tcPr>
          <w:p w14:paraId="5288E080"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734" w:type="dxa"/>
            <w:tcBorders>
              <w:top w:val="nil"/>
              <w:left w:val="nil"/>
              <w:bottom w:val="single" w:sz="4" w:space="0" w:color="auto"/>
              <w:right w:val="single" w:sz="4" w:space="0" w:color="auto"/>
            </w:tcBorders>
            <w:noWrap/>
            <w:vAlign w:val="bottom"/>
          </w:tcPr>
          <w:p w14:paraId="681970CE"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r>
      <w:tr w:rsidR="004D3629" w:rsidRPr="00A23AC9" w14:paraId="3BBB5A04" w14:textId="77777777" w:rsidTr="002D23B6">
        <w:trPr>
          <w:trHeight w:val="70"/>
        </w:trPr>
        <w:tc>
          <w:tcPr>
            <w:tcW w:w="582" w:type="dxa"/>
            <w:tcBorders>
              <w:top w:val="nil"/>
              <w:left w:val="single" w:sz="4" w:space="0" w:color="auto"/>
              <w:bottom w:val="single" w:sz="4" w:space="0" w:color="auto"/>
              <w:right w:val="single" w:sz="4" w:space="0" w:color="auto"/>
            </w:tcBorders>
            <w:noWrap/>
            <w:vAlign w:val="bottom"/>
          </w:tcPr>
          <w:p w14:paraId="0CCD71D5"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86" w:type="dxa"/>
            <w:tcBorders>
              <w:top w:val="nil"/>
              <w:left w:val="nil"/>
              <w:bottom w:val="single" w:sz="4" w:space="0" w:color="auto"/>
              <w:right w:val="single" w:sz="4" w:space="0" w:color="auto"/>
            </w:tcBorders>
            <w:noWrap/>
            <w:vAlign w:val="bottom"/>
          </w:tcPr>
          <w:p w14:paraId="4094A436"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904" w:type="dxa"/>
            <w:tcBorders>
              <w:top w:val="nil"/>
              <w:left w:val="nil"/>
              <w:bottom w:val="single" w:sz="4" w:space="0" w:color="auto"/>
              <w:right w:val="single" w:sz="4" w:space="0" w:color="auto"/>
            </w:tcBorders>
            <w:noWrap/>
            <w:vAlign w:val="bottom"/>
          </w:tcPr>
          <w:p w14:paraId="216C8F6D"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173" w:type="dxa"/>
            <w:tcBorders>
              <w:top w:val="nil"/>
              <w:left w:val="nil"/>
              <w:bottom w:val="single" w:sz="4" w:space="0" w:color="auto"/>
              <w:right w:val="single" w:sz="4" w:space="0" w:color="auto"/>
            </w:tcBorders>
            <w:noWrap/>
            <w:vAlign w:val="bottom"/>
          </w:tcPr>
          <w:p w14:paraId="5CC6F9F9"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032" w:type="dxa"/>
            <w:tcBorders>
              <w:top w:val="nil"/>
              <w:left w:val="nil"/>
              <w:bottom w:val="single" w:sz="4" w:space="0" w:color="auto"/>
              <w:right w:val="single" w:sz="4" w:space="0" w:color="auto"/>
            </w:tcBorders>
            <w:noWrap/>
            <w:vAlign w:val="bottom"/>
          </w:tcPr>
          <w:p w14:paraId="5870BA32"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952" w:type="dxa"/>
            <w:tcBorders>
              <w:top w:val="nil"/>
              <w:left w:val="nil"/>
              <w:bottom w:val="single" w:sz="4" w:space="0" w:color="auto"/>
              <w:right w:val="single" w:sz="4" w:space="0" w:color="auto"/>
            </w:tcBorders>
            <w:noWrap/>
            <w:vAlign w:val="bottom"/>
          </w:tcPr>
          <w:p w14:paraId="77A3E9DA"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418" w:type="dxa"/>
            <w:tcBorders>
              <w:top w:val="nil"/>
              <w:left w:val="nil"/>
              <w:bottom w:val="single" w:sz="4" w:space="0" w:color="auto"/>
              <w:right w:val="single" w:sz="4" w:space="0" w:color="auto"/>
            </w:tcBorders>
            <w:noWrap/>
            <w:vAlign w:val="bottom"/>
          </w:tcPr>
          <w:p w14:paraId="664F3A4B"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445" w:type="dxa"/>
            <w:tcBorders>
              <w:top w:val="nil"/>
              <w:left w:val="nil"/>
              <w:bottom w:val="single" w:sz="4" w:space="0" w:color="auto"/>
              <w:right w:val="single" w:sz="4" w:space="0" w:color="auto"/>
            </w:tcBorders>
            <w:noWrap/>
            <w:vAlign w:val="bottom"/>
          </w:tcPr>
          <w:p w14:paraId="087C30E2"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752" w:type="dxa"/>
            <w:tcBorders>
              <w:top w:val="nil"/>
              <w:left w:val="nil"/>
              <w:bottom w:val="single" w:sz="4" w:space="0" w:color="auto"/>
              <w:right w:val="single" w:sz="4" w:space="0" w:color="auto"/>
            </w:tcBorders>
            <w:noWrap/>
            <w:vAlign w:val="bottom"/>
          </w:tcPr>
          <w:p w14:paraId="1F6BF537"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35" w:type="dxa"/>
            <w:tcBorders>
              <w:top w:val="nil"/>
              <w:left w:val="nil"/>
              <w:bottom w:val="single" w:sz="4" w:space="0" w:color="auto"/>
              <w:right w:val="single" w:sz="4" w:space="0" w:color="auto"/>
            </w:tcBorders>
            <w:noWrap/>
            <w:vAlign w:val="bottom"/>
          </w:tcPr>
          <w:p w14:paraId="0BAB11C8"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875" w:type="dxa"/>
            <w:tcBorders>
              <w:top w:val="nil"/>
              <w:left w:val="nil"/>
              <w:bottom w:val="single" w:sz="4" w:space="0" w:color="auto"/>
              <w:right w:val="single" w:sz="4" w:space="0" w:color="auto"/>
            </w:tcBorders>
            <w:noWrap/>
            <w:vAlign w:val="bottom"/>
          </w:tcPr>
          <w:p w14:paraId="3CD5CE1E"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740" w:type="dxa"/>
            <w:tcBorders>
              <w:top w:val="nil"/>
              <w:left w:val="nil"/>
              <w:bottom w:val="single" w:sz="4" w:space="0" w:color="auto"/>
              <w:right w:val="single" w:sz="4" w:space="0" w:color="auto"/>
            </w:tcBorders>
            <w:noWrap/>
            <w:vAlign w:val="bottom"/>
          </w:tcPr>
          <w:p w14:paraId="71513208"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420" w:type="dxa"/>
            <w:tcBorders>
              <w:top w:val="nil"/>
              <w:left w:val="nil"/>
              <w:bottom w:val="single" w:sz="4" w:space="0" w:color="auto"/>
              <w:right w:val="single" w:sz="4" w:space="0" w:color="auto"/>
            </w:tcBorders>
            <w:noWrap/>
            <w:vAlign w:val="bottom"/>
          </w:tcPr>
          <w:p w14:paraId="52F954A4"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562" w:type="dxa"/>
            <w:tcBorders>
              <w:top w:val="nil"/>
              <w:left w:val="nil"/>
              <w:bottom w:val="single" w:sz="4" w:space="0" w:color="auto"/>
              <w:right w:val="single" w:sz="4" w:space="0" w:color="auto"/>
            </w:tcBorders>
            <w:noWrap/>
            <w:vAlign w:val="bottom"/>
          </w:tcPr>
          <w:p w14:paraId="4230FB9C"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c>
          <w:tcPr>
            <w:tcW w:w="1734" w:type="dxa"/>
            <w:tcBorders>
              <w:top w:val="nil"/>
              <w:left w:val="nil"/>
              <w:bottom w:val="single" w:sz="4" w:space="0" w:color="auto"/>
              <w:right w:val="single" w:sz="4" w:space="0" w:color="auto"/>
            </w:tcBorders>
            <w:noWrap/>
            <w:vAlign w:val="bottom"/>
          </w:tcPr>
          <w:p w14:paraId="6C3155F4"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 </w:t>
            </w:r>
          </w:p>
        </w:tc>
      </w:tr>
    </w:tbl>
    <w:p w14:paraId="1D792658" w14:textId="77777777" w:rsidR="003201BA" w:rsidRPr="00A23AC9" w:rsidRDefault="003201BA" w:rsidP="003201BA">
      <w:pPr>
        <w:widowControl w:val="0"/>
        <w:autoSpaceDE w:val="0"/>
        <w:autoSpaceDN w:val="0"/>
        <w:spacing w:after="0" w:line="240" w:lineRule="auto"/>
        <w:rPr>
          <w:rFonts w:ascii="Times New Roman" w:eastAsia="Times New Roman" w:hAnsi="Times New Roman" w:cs="Times New Roman"/>
          <w:sz w:val="12"/>
          <w:szCs w:val="20"/>
          <w:lang w:eastAsia="ru-RU"/>
        </w:rPr>
      </w:pPr>
    </w:p>
    <w:p w14:paraId="4BC0BE1B" w14:textId="77777777" w:rsidR="003201BA" w:rsidRPr="00A23AC9" w:rsidRDefault="003201BA" w:rsidP="003201BA">
      <w:pPr>
        <w:widowControl w:val="0"/>
        <w:autoSpaceDE w:val="0"/>
        <w:autoSpaceDN w:val="0"/>
        <w:spacing w:after="0" w:line="240" w:lineRule="auto"/>
        <w:rPr>
          <w:rFonts w:ascii="Times New Roman" w:eastAsia="Times New Roman" w:hAnsi="Times New Roman" w:cs="Times New Roman"/>
          <w:sz w:val="18"/>
          <w:szCs w:val="18"/>
          <w:u w:val="single"/>
          <w:lang w:eastAsia="ru-RU"/>
        </w:rPr>
      </w:pPr>
      <w:r w:rsidRPr="00A23AC9">
        <w:rPr>
          <w:rFonts w:ascii="Times New Roman" w:eastAsia="Times New Roman" w:hAnsi="Times New Roman" w:cs="Times New Roman"/>
          <w:sz w:val="18"/>
          <w:szCs w:val="18"/>
          <w:u w:val="single"/>
          <w:lang w:eastAsia="ru-RU"/>
        </w:rPr>
        <w:t>Примечание:</w:t>
      </w:r>
    </w:p>
    <w:p w14:paraId="3C49FE3B" w14:textId="77777777" w:rsidR="003201BA" w:rsidRPr="00A23AC9" w:rsidRDefault="003201BA" w:rsidP="003201BA">
      <w:pPr>
        <w:widowControl w:val="0"/>
        <w:numPr>
          <w:ilvl w:val="0"/>
          <w:numId w:val="14"/>
        </w:numPr>
        <w:autoSpaceDE w:val="0"/>
        <w:autoSpaceDN w:val="0"/>
        <w:spacing w:after="0" w:line="240" w:lineRule="auto"/>
        <w:contextualSpacing/>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передаваемые Покупателю, являются полными, точными и достоверными.</w:t>
      </w:r>
    </w:p>
    <w:p w14:paraId="7DAAF0E6" w14:textId="77777777" w:rsidR="003201BA" w:rsidRPr="00A23AC9" w:rsidRDefault="003201BA" w:rsidP="003201BA">
      <w:pPr>
        <w:widowControl w:val="0"/>
        <w:numPr>
          <w:ilvl w:val="0"/>
          <w:numId w:val="14"/>
        </w:numPr>
        <w:autoSpaceDE w:val="0"/>
        <w:autoSpaceDN w:val="0"/>
        <w:spacing w:after="0" w:line="240" w:lineRule="auto"/>
        <w:contextualSpacing/>
        <w:jc w:val="both"/>
        <w:rPr>
          <w:rFonts w:ascii="Times New Roman" w:eastAsia="Times New Roman" w:hAnsi="Times New Roman" w:cs="Times New Roman"/>
          <w:sz w:val="18"/>
          <w:szCs w:val="18"/>
          <w:lang w:eastAsia="ru-RU"/>
        </w:rPr>
      </w:pPr>
      <w:r w:rsidRPr="00A23AC9">
        <w:rPr>
          <w:rFonts w:ascii="Times New Roman" w:eastAsia="Times New Roman" w:hAnsi="Times New Roman" w:cs="Times New Roman"/>
          <w:sz w:val="18"/>
          <w:szCs w:val="18"/>
          <w:lang w:eastAsia="ru-RU"/>
        </w:rPr>
        <w:t>Поставщик настоящим выдает согласие и подтверждает получение им всех требуемых в соответствии с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Покупателем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ПАО «Интер РАО»/компаниям Группы Интер РАО (при необходимости), и последующую обработку сведений такими органами (далее - Раскрытие). Поставщик настоящим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14:paraId="21E8B519" w14:textId="77777777" w:rsidR="002D23B6" w:rsidRPr="00A23AC9" w:rsidRDefault="002D23B6" w:rsidP="002D23B6">
      <w:pPr>
        <w:widowControl w:val="0"/>
        <w:autoSpaceDE w:val="0"/>
        <w:autoSpaceDN w:val="0"/>
        <w:spacing w:after="0" w:line="240" w:lineRule="auto"/>
        <w:ind w:left="720"/>
        <w:contextualSpacing/>
        <w:jc w:val="both"/>
        <w:rPr>
          <w:rFonts w:ascii="Times New Roman" w:eastAsia="Times New Roman" w:hAnsi="Times New Roman" w:cs="Times New Roman"/>
          <w:sz w:val="18"/>
          <w:szCs w:val="18"/>
          <w:lang w:eastAsia="ru-RU"/>
        </w:rPr>
      </w:pPr>
    </w:p>
    <w:p w14:paraId="77783833" w14:textId="77777777" w:rsidR="003201BA" w:rsidRPr="00A23AC9" w:rsidRDefault="002D23B6" w:rsidP="003201BA">
      <w:pPr>
        <w:widowControl w:val="0"/>
        <w:autoSpaceDE w:val="0"/>
        <w:autoSpaceDN w:val="0"/>
        <w:spacing w:after="0" w:line="240" w:lineRule="auto"/>
        <w:ind w:left="720"/>
        <w:jc w:val="center"/>
        <w:rPr>
          <w:rFonts w:ascii="Times New Roman" w:eastAsia="Times New Roman" w:hAnsi="Times New Roman" w:cs="Times New Roman"/>
          <w:b/>
          <w:bCs/>
          <w:sz w:val="20"/>
          <w:szCs w:val="20"/>
          <w:lang w:eastAsia="ru-RU"/>
        </w:rPr>
      </w:pPr>
      <w:r w:rsidRPr="00A23AC9">
        <w:rPr>
          <w:rFonts w:ascii="Times New Roman" w:eastAsia="Times New Roman" w:hAnsi="Times New Roman" w:cs="Times New Roman"/>
          <w:b/>
          <w:bCs/>
          <w:i/>
          <w:iCs/>
          <w:sz w:val="20"/>
          <w:szCs w:val="20"/>
          <w:lang w:eastAsia="ru-RU"/>
        </w:rPr>
        <w:t>ФОРМУ УТВЕРЖДАЕМ</w:t>
      </w:r>
    </w:p>
    <w:p w14:paraId="5A10FE9A" w14:textId="77777777" w:rsidR="003201BA" w:rsidRPr="00A23AC9" w:rsidRDefault="003201BA" w:rsidP="00406A14">
      <w:pPr>
        <w:widowControl w:val="0"/>
        <w:autoSpaceDE w:val="0"/>
        <w:autoSpaceDN w:val="0"/>
        <w:spacing w:after="0" w:line="240" w:lineRule="auto"/>
        <w:ind w:left="720"/>
        <w:rPr>
          <w:rFonts w:ascii="Times New Roman" w:eastAsia="Times New Roman" w:hAnsi="Times New Roman" w:cs="Times New Roman"/>
          <w:b/>
          <w:bCs/>
          <w:color w:val="FF0000"/>
          <w:sz w:val="20"/>
          <w:szCs w:val="20"/>
          <w:lang w:eastAsia="ru-RU"/>
        </w:rPr>
      </w:pPr>
    </w:p>
    <w:tbl>
      <w:tblPr>
        <w:tblW w:w="14291" w:type="dxa"/>
        <w:tblLook w:val="0000" w:firstRow="0" w:lastRow="0" w:firstColumn="0" w:lastColumn="0" w:noHBand="0" w:noVBand="0"/>
      </w:tblPr>
      <w:tblGrid>
        <w:gridCol w:w="4363"/>
        <w:gridCol w:w="4964"/>
        <w:gridCol w:w="4964"/>
      </w:tblGrid>
      <w:tr w:rsidR="00406A14" w:rsidRPr="00A23AC9" w14:paraId="2076E898" w14:textId="77777777" w:rsidTr="001B18A4">
        <w:trPr>
          <w:trHeight w:val="2613"/>
        </w:trPr>
        <w:tc>
          <w:tcPr>
            <w:tcW w:w="4363" w:type="dxa"/>
          </w:tcPr>
          <w:p w14:paraId="17601EC1" w14:textId="77777777" w:rsidR="00406A14" w:rsidRDefault="00406A14" w:rsidP="00EC42DB">
            <w:pPr>
              <w:widowControl w:val="0"/>
              <w:autoSpaceDE w:val="0"/>
              <w:autoSpaceDN w:val="0"/>
              <w:spacing w:after="120" w:line="240" w:lineRule="auto"/>
              <w:rPr>
                <w:rFonts w:ascii="Times New Roman" w:eastAsia="Times New Roman" w:hAnsi="Times New Roman" w:cs="Times New Roman"/>
                <w:b/>
                <w:lang w:eastAsia="ru-RU"/>
              </w:rPr>
            </w:pPr>
            <w:r w:rsidRPr="00A23AC9">
              <w:rPr>
                <w:rFonts w:ascii="Times New Roman" w:eastAsia="Times New Roman" w:hAnsi="Times New Roman" w:cs="Times New Roman"/>
                <w:b/>
                <w:lang w:eastAsia="ru-RU"/>
              </w:rPr>
              <w:t>Покупатель:</w:t>
            </w:r>
          </w:p>
          <w:p w14:paraId="5D889A6B" w14:textId="701D9C86"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 xml:space="preserve">Директор </w:t>
            </w:r>
            <w:r w:rsidR="005D718D" w:rsidRPr="005D718D">
              <w:rPr>
                <w:rFonts w:ascii="Times New Roman" w:eastAsia="Times New Roman" w:hAnsi="Times New Roman" w:cs="Times New Roman"/>
                <w:lang w:eastAsia="ru-RU"/>
              </w:rPr>
              <w:t>Ленского</w:t>
            </w:r>
          </w:p>
          <w:p w14:paraId="5C98DF93"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обособленного подразделения</w:t>
            </w:r>
          </w:p>
          <w:p w14:paraId="6FC5E909"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ООО «Интер РАО - Инжиниринг»</w:t>
            </w:r>
          </w:p>
          <w:p w14:paraId="1689E7EC"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ab/>
            </w:r>
          </w:p>
          <w:p w14:paraId="439300B5"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_____________________ О.В. Шевченко</w:t>
            </w:r>
          </w:p>
          <w:p w14:paraId="798EED87" w14:textId="1A02242D" w:rsidR="00542347" w:rsidRPr="00BE6F58" w:rsidRDefault="00790DA7" w:rsidP="005423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 202</w:t>
            </w:r>
            <w:r w:rsidR="0098756B">
              <w:rPr>
                <w:rFonts w:ascii="Times New Roman" w:eastAsia="Times New Roman" w:hAnsi="Times New Roman" w:cs="Times New Roman"/>
                <w:lang w:eastAsia="ru-RU"/>
              </w:rPr>
              <w:t>4</w:t>
            </w:r>
            <w:r w:rsidR="00291671">
              <w:rPr>
                <w:rFonts w:ascii="Times New Roman" w:eastAsia="Times New Roman" w:hAnsi="Times New Roman" w:cs="Times New Roman"/>
                <w:lang w:eastAsia="ru-RU"/>
              </w:rPr>
              <w:t xml:space="preserve"> </w:t>
            </w:r>
            <w:r w:rsidR="00542347" w:rsidRPr="00BE6F58">
              <w:rPr>
                <w:rFonts w:ascii="Times New Roman" w:eastAsia="Times New Roman" w:hAnsi="Times New Roman" w:cs="Times New Roman"/>
                <w:lang w:eastAsia="ru-RU"/>
              </w:rPr>
              <w:t>г.</w:t>
            </w:r>
          </w:p>
          <w:p w14:paraId="5904405F" w14:textId="7B3B42B5" w:rsidR="00542347" w:rsidRPr="00A23AC9" w:rsidRDefault="00542347" w:rsidP="00542347">
            <w:pPr>
              <w:widowControl w:val="0"/>
              <w:autoSpaceDE w:val="0"/>
              <w:autoSpaceDN w:val="0"/>
              <w:spacing w:after="120" w:line="240" w:lineRule="auto"/>
              <w:rPr>
                <w:rFonts w:ascii="Times New Roman" w:eastAsia="Times New Roman" w:hAnsi="Times New Roman" w:cs="Times New Roman"/>
                <w:b/>
                <w:bCs/>
                <w:lang w:eastAsia="ru-RU"/>
              </w:rPr>
            </w:pPr>
            <w:r w:rsidRPr="00BE6F58">
              <w:rPr>
                <w:rFonts w:ascii="Times New Roman" w:hAnsi="Times New Roman" w:cs="Times New Roman"/>
              </w:rPr>
              <w:t>М.П.</w:t>
            </w:r>
          </w:p>
        </w:tc>
        <w:tc>
          <w:tcPr>
            <w:tcW w:w="4964" w:type="dxa"/>
          </w:tcPr>
          <w:p w14:paraId="132661F8" w14:textId="77777777" w:rsidR="00406A14" w:rsidRPr="00A23AC9" w:rsidRDefault="00406A14" w:rsidP="00EC42DB">
            <w:pPr>
              <w:widowControl w:val="0"/>
              <w:autoSpaceDE w:val="0"/>
              <w:autoSpaceDN w:val="0"/>
              <w:spacing w:after="120" w:line="240" w:lineRule="auto"/>
              <w:rPr>
                <w:rFonts w:ascii="Times New Roman" w:eastAsia="Times New Roman" w:hAnsi="Times New Roman" w:cs="Times New Roman"/>
                <w:b/>
                <w:lang w:eastAsia="ru-RU"/>
              </w:rPr>
            </w:pPr>
          </w:p>
        </w:tc>
        <w:tc>
          <w:tcPr>
            <w:tcW w:w="4964" w:type="dxa"/>
          </w:tcPr>
          <w:p w14:paraId="30720419" w14:textId="77777777" w:rsidR="003322E8" w:rsidRPr="001B18A4" w:rsidRDefault="003322E8" w:rsidP="003322E8">
            <w:pPr>
              <w:widowControl w:val="0"/>
              <w:autoSpaceDE w:val="0"/>
              <w:autoSpaceDN w:val="0"/>
              <w:spacing w:after="0" w:line="240" w:lineRule="auto"/>
              <w:rPr>
                <w:rFonts w:ascii="Times New Roman" w:eastAsia="Times New Roman" w:hAnsi="Times New Roman"/>
                <w:b/>
                <w:bCs/>
                <w:color w:val="000000"/>
                <w:lang w:eastAsia="ru-RU"/>
              </w:rPr>
            </w:pPr>
            <w:r w:rsidRPr="001B18A4">
              <w:rPr>
                <w:rFonts w:ascii="Times New Roman" w:eastAsia="Times New Roman" w:hAnsi="Times New Roman"/>
                <w:b/>
                <w:bCs/>
                <w:color w:val="000000"/>
                <w:lang w:eastAsia="ru-RU"/>
              </w:rPr>
              <w:t>Поставщик:</w:t>
            </w:r>
          </w:p>
          <w:p w14:paraId="5550EB15" w14:textId="77777777" w:rsidR="001B18A4" w:rsidRDefault="001B18A4" w:rsidP="003322E8">
            <w:pPr>
              <w:widowControl w:val="0"/>
              <w:autoSpaceDE w:val="0"/>
              <w:autoSpaceDN w:val="0"/>
              <w:spacing w:after="0" w:line="240" w:lineRule="auto"/>
              <w:rPr>
                <w:rFonts w:ascii="Times New Roman" w:eastAsia="Times New Roman" w:hAnsi="Times New Roman"/>
                <w:bCs/>
                <w:color w:val="000000"/>
                <w:lang w:eastAsia="ru-RU"/>
              </w:rPr>
            </w:pPr>
          </w:p>
          <w:p w14:paraId="21140B6D" w14:textId="6A518B11" w:rsidR="003322E8" w:rsidRDefault="003322E8" w:rsidP="003322E8">
            <w:pPr>
              <w:widowControl w:val="0"/>
              <w:autoSpaceDE w:val="0"/>
              <w:autoSpaceDN w:val="0"/>
              <w:spacing w:after="0" w:line="240" w:lineRule="auto"/>
              <w:rPr>
                <w:rFonts w:ascii="Times New Roman" w:eastAsia="Times New Roman" w:hAnsi="Times New Roman"/>
                <w:bCs/>
                <w:color w:val="000000"/>
                <w:lang w:eastAsia="ru-RU"/>
              </w:rPr>
            </w:pPr>
            <w:r w:rsidRPr="000427E6">
              <w:rPr>
                <w:rFonts w:ascii="Times New Roman" w:eastAsia="Times New Roman" w:hAnsi="Times New Roman"/>
                <w:bCs/>
                <w:color w:val="000000"/>
                <w:lang w:eastAsia="ru-RU"/>
              </w:rPr>
              <w:t>ООО «</w:t>
            </w:r>
            <w:r>
              <w:rPr>
                <w:rFonts w:ascii="Times New Roman" w:eastAsia="Times New Roman" w:hAnsi="Times New Roman"/>
                <w:bCs/>
                <w:color w:val="000000"/>
                <w:lang w:eastAsia="ru-RU"/>
              </w:rPr>
              <w:t>_______________</w:t>
            </w:r>
            <w:r w:rsidRPr="000427E6">
              <w:rPr>
                <w:rFonts w:ascii="Times New Roman" w:eastAsia="Times New Roman" w:hAnsi="Times New Roman"/>
                <w:bCs/>
                <w:color w:val="000000"/>
                <w:lang w:eastAsia="ru-RU"/>
              </w:rPr>
              <w:t>»</w:t>
            </w:r>
          </w:p>
          <w:p w14:paraId="19070DFF" w14:textId="77777777" w:rsidR="003322E8" w:rsidRDefault="003322E8" w:rsidP="003322E8">
            <w:pPr>
              <w:widowControl w:val="0"/>
              <w:autoSpaceDE w:val="0"/>
              <w:autoSpaceDN w:val="0"/>
              <w:spacing w:after="0" w:line="240" w:lineRule="auto"/>
              <w:rPr>
                <w:rFonts w:ascii="Times New Roman" w:eastAsia="Times New Roman" w:hAnsi="Times New Roman"/>
                <w:bCs/>
                <w:color w:val="000000"/>
                <w:lang w:eastAsia="ru-RU"/>
              </w:rPr>
            </w:pPr>
          </w:p>
          <w:p w14:paraId="61D4FBFD" w14:textId="1C5771A7" w:rsidR="003322E8" w:rsidRDefault="001B18A4" w:rsidP="003322E8">
            <w:pPr>
              <w:widowControl w:val="0"/>
              <w:autoSpaceDE w:val="0"/>
              <w:autoSpaceDN w:val="0"/>
              <w:spacing w:after="0" w:line="240" w:lineRule="auto"/>
              <w:rPr>
                <w:rFonts w:ascii="Times New Roman" w:eastAsia="Times New Roman" w:hAnsi="Times New Roman"/>
                <w:bCs/>
                <w:color w:val="000000"/>
                <w:lang w:eastAsia="ru-RU"/>
              </w:rPr>
            </w:pPr>
            <w:r>
              <w:rPr>
                <w:rFonts w:ascii="Times New Roman" w:eastAsia="Times New Roman" w:hAnsi="Times New Roman"/>
                <w:bCs/>
                <w:color w:val="000000"/>
                <w:lang w:eastAsia="ru-RU"/>
              </w:rPr>
              <w:tab/>
            </w:r>
          </w:p>
          <w:p w14:paraId="42D4015C" w14:textId="77777777" w:rsidR="003322E8" w:rsidRPr="002E239E" w:rsidRDefault="003322E8" w:rsidP="003322E8">
            <w:pPr>
              <w:widowControl w:val="0"/>
              <w:autoSpaceDE w:val="0"/>
              <w:autoSpaceDN w:val="0"/>
              <w:spacing w:after="0" w:line="240" w:lineRule="auto"/>
              <w:rPr>
                <w:rFonts w:ascii="Times New Roman" w:eastAsia="Times New Roman" w:hAnsi="Times New Roman"/>
                <w:bCs/>
                <w:color w:val="000000"/>
                <w:lang w:eastAsia="ru-RU"/>
              </w:rPr>
            </w:pPr>
            <w:r>
              <w:rPr>
                <w:rFonts w:ascii="Times New Roman" w:eastAsia="Times New Roman" w:hAnsi="Times New Roman"/>
                <w:bCs/>
                <w:color w:val="000000"/>
                <w:lang w:eastAsia="ru-RU"/>
              </w:rPr>
              <w:t>_____________________/</w:t>
            </w:r>
            <w:r w:rsidRPr="002E239E">
              <w:rPr>
                <w:rFonts w:ascii="Times New Roman" w:eastAsia="Times New Roman" w:hAnsi="Times New Roman"/>
                <w:bCs/>
                <w:color w:val="000000"/>
                <w:lang w:eastAsia="ru-RU"/>
              </w:rPr>
              <w:t xml:space="preserve"> </w:t>
            </w:r>
            <w:r>
              <w:rPr>
                <w:rFonts w:ascii="Times New Roman" w:eastAsia="Times New Roman" w:hAnsi="Times New Roman"/>
                <w:lang w:eastAsia="ru-RU"/>
              </w:rPr>
              <w:t>___________</w:t>
            </w:r>
          </w:p>
          <w:p w14:paraId="5A450834" w14:textId="323BCAB1" w:rsidR="003322E8" w:rsidRPr="002E239E" w:rsidRDefault="003322E8" w:rsidP="003322E8">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«____»_______________ 202</w:t>
            </w:r>
            <w:r w:rsidR="0098756B">
              <w:rPr>
                <w:rFonts w:ascii="Times New Roman" w:eastAsia="Times New Roman" w:hAnsi="Times New Roman"/>
                <w:bCs/>
                <w:color w:val="000000"/>
                <w:lang w:eastAsia="ru-RU"/>
              </w:rPr>
              <w:t>4</w:t>
            </w:r>
            <w:r w:rsidRPr="002E239E">
              <w:rPr>
                <w:rFonts w:ascii="Times New Roman" w:eastAsia="Times New Roman" w:hAnsi="Times New Roman"/>
                <w:bCs/>
                <w:color w:val="000000"/>
                <w:lang w:eastAsia="ru-RU"/>
              </w:rPr>
              <w:t xml:space="preserve"> г.</w:t>
            </w:r>
          </w:p>
          <w:p w14:paraId="25588E4E" w14:textId="77777777" w:rsidR="003322E8" w:rsidRPr="002E239E" w:rsidRDefault="003322E8" w:rsidP="003322E8">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М.П.</w:t>
            </w:r>
          </w:p>
          <w:p w14:paraId="42891852" w14:textId="12E32E40" w:rsidR="00542347" w:rsidRPr="00A23AC9" w:rsidRDefault="00542347" w:rsidP="00542347">
            <w:pPr>
              <w:widowControl w:val="0"/>
              <w:autoSpaceDE w:val="0"/>
              <w:autoSpaceDN w:val="0"/>
              <w:spacing w:after="120" w:line="240" w:lineRule="auto"/>
              <w:rPr>
                <w:rFonts w:ascii="Times New Roman" w:eastAsia="Times New Roman" w:hAnsi="Times New Roman" w:cs="Times New Roman"/>
                <w:b/>
                <w:bCs/>
                <w:lang w:eastAsia="ru-RU"/>
              </w:rPr>
            </w:pPr>
          </w:p>
        </w:tc>
      </w:tr>
      <w:tr w:rsidR="00406A14" w:rsidRPr="00A23AC9" w14:paraId="3740ACE3" w14:textId="77777777" w:rsidTr="00406A14">
        <w:trPr>
          <w:trHeight w:val="595"/>
        </w:trPr>
        <w:tc>
          <w:tcPr>
            <w:tcW w:w="4363" w:type="dxa"/>
          </w:tcPr>
          <w:p w14:paraId="048EBC50" w14:textId="1FE9DE06" w:rsidR="00406A14" w:rsidRPr="00A23AC9" w:rsidRDefault="00406A14" w:rsidP="00EC42DB">
            <w:pPr>
              <w:spacing w:after="0" w:line="240" w:lineRule="auto"/>
              <w:rPr>
                <w:rFonts w:ascii="Times New Roman" w:hAnsi="Times New Roman" w:cs="Times New Roman"/>
              </w:rPr>
            </w:pPr>
          </w:p>
        </w:tc>
        <w:tc>
          <w:tcPr>
            <w:tcW w:w="4964" w:type="dxa"/>
          </w:tcPr>
          <w:p w14:paraId="72DB07C6" w14:textId="77777777" w:rsidR="00406A14" w:rsidRPr="00A23AC9" w:rsidRDefault="00406A14" w:rsidP="00EC42DB">
            <w:pPr>
              <w:widowControl w:val="0"/>
              <w:autoSpaceDE w:val="0"/>
              <w:autoSpaceDN w:val="0"/>
              <w:spacing w:after="0" w:line="240" w:lineRule="auto"/>
              <w:jc w:val="both"/>
              <w:outlineLvl w:val="1"/>
              <w:rPr>
                <w:rFonts w:ascii="Times New Roman" w:eastAsia="Times New Roman" w:hAnsi="Times New Roman" w:cs="Times New Roman"/>
                <w:lang w:eastAsia="ru-RU"/>
              </w:rPr>
            </w:pPr>
          </w:p>
        </w:tc>
        <w:tc>
          <w:tcPr>
            <w:tcW w:w="4964" w:type="dxa"/>
          </w:tcPr>
          <w:p w14:paraId="3404CD31" w14:textId="457E78B7" w:rsidR="00406A14" w:rsidRPr="00A23AC9" w:rsidRDefault="00406A14" w:rsidP="00EC42DB">
            <w:pPr>
              <w:spacing w:after="0" w:line="240" w:lineRule="auto"/>
              <w:rPr>
                <w:rFonts w:ascii="Times New Roman" w:hAnsi="Times New Roman" w:cs="Times New Roman"/>
              </w:rPr>
            </w:pPr>
          </w:p>
        </w:tc>
      </w:tr>
    </w:tbl>
    <w:p w14:paraId="27DE16E3" w14:textId="77777777" w:rsidR="003201BA" w:rsidRPr="00A23AC9" w:rsidRDefault="003201BA" w:rsidP="003201BA">
      <w:pPr>
        <w:widowControl w:val="0"/>
        <w:autoSpaceDE w:val="0"/>
        <w:autoSpaceDN w:val="0"/>
        <w:spacing w:after="0" w:line="240" w:lineRule="auto"/>
        <w:jc w:val="right"/>
        <w:rPr>
          <w:rFonts w:ascii="Times New Roman" w:eastAsia="Times New Roman" w:hAnsi="Times New Roman" w:cs="Times New Roman"/>
          <w:color w:val="FF0000"/>
          <w:sz w:val="20"/>
          <w:szCs w:val="20"/>
          <w:lang w:eastAsia="ru-RU"/>
        </w:rPr>
        <w:sectPr w:rsidR="003201BA" w:rsidRPr="00A23AC9" w:rsidSect="001B18A4">
          <w:pgSz w:w="16840" w:h="11901" w:orient="landscape" w:code="166"/>
          <w:pgMar w:top="993" w:right="680" w:bottom="845" w:left="851" w:header="709" w:footer="709" w:gutter="0"/>
          <w:cols w:space="708"/>
          <w:docGrid w:linePitch="360"/>
        </w:sectPr>
      </w:pPr>
      <w:bookmarkStart w:id="14" w:name="_Toc132091810"/>
      <w:bookmarkStart w:id="15" w:name="_Toc132091811"/>
      <w:bookmarkEnd w:id="14"/>
      <w:bookmarkEnd w:id="15"/>
    </w:p>
    <w:p w14:paraId="0E20D7A9" w14:textId="7FE8FC66" w:rsidR="003201BA" w:rsidRPr="00A23AC9" w:rsidRDefault="00A469C4" w:rsidP="001B18A4">
      <w:pPr>
        <w:widowControl w:val="0"/>
        <w:tabs>
          <w:tab w:val="left" w:pos="15026"/>
        </w:tabs>
        <w:autoSpaceDE w:val="0"/>
        <w:autoSpaceDN w:val="0"/>
        <w:spacing w:after="120" w:line="240" w:lineRule="auto"/>
        <w:ind w:left="4956" w:right="-31"/>
        <w:jc w:val="right"/>
        <w:rPr>
          <w:rFonts w:ascii="Times New Roman" w:eastAsia="Times New Roman" w:hAnsi="Times New Roman" w:cs="Times New Roman"/>
          <w:lang w:eastAsia="ru-RU"/>
        </w:rPr>
      </w:pPr>
      <w:r w:rsidRPr="00A23AC9">
        <w:rPr>
          <w:rFonts w:ascii="Times New Roman" w:eastAsia="Times New Roman" w:hAnsi="Times New Roman" w:cs="Times New Roman"/>
          <w:lang w:eastAsia="ru-RU"/>
        </w:rPr>
        <w:lastRenderedPageBreak/>
        <w:t xml:space="preserve">Приложение № </w:t>
      </w:r>
      <w:r w:rsidR="008B6F2D" w:rsidRPr="00A23AC9">
        <w:rPr>
          <w:rFonts w:ascii="Times New Roman" w:eastAsia="Times New Roman" w:hAnsi="Times New Roman" w:cs="Times New Roman"/>
          <w:lang w:eastAsia="ru-RU"/>
        </w:rPr>
        <w:t>3</w:t>
      </w:r>
      <w:r w:rsidR="00125D75" w:rsidRPr="00A23AC9">
        <w:rPr>
          <w:rFonts w:ascii="Times New Roman" w:eastAsia="Times New Roman" w:hAnsi="Times New Roman" w:cs="Times New Roman"/>
          <w:lang w:eastAsia="ru-RU"/>
        </w:rPr>
        <w:t xml:space="preserve"> </w:t>
      </w:r>
      <w:r w:rsidRPr="00A23AC9">
        <w:rPr>
          <w:rFonts w:ascii="Times New Roman" w:eastAsia="Times New Roman" w:hAnsi="Times New Roman" w:cs="Times New Roman"/>
          <w:bCs/>
          <w:lang w:eastAsia="ru-RU"/>
        </w:rPr>
        <w:t xml:space="preserve">к Договору поставки № </w:t>
      </w:r>
      <w:r w:rsidR="001B18A4">
        <w:rPr>
          <w:rFonts w:ascii="Times New Roman" w:eastAsia="Times New Roman" w:hAnsi="Times New Roman" w:cs="Times New Roman"/>
          <w:bCs/>
          <w:lang w:eastAsia="ru-RU"/>
        </w:rPr>
        <w:t>_____________</w:t>
      </w:r>
      <w:r w:rsidR="00F01CFD">
        <w:rPr>
          <w:rFonts w:ascii="Times New Roman" w:eastAsia="Times New Roman" w:hAnsi="Times New Roman" w:cs="Times New Roman"/>
          <w:bCs/>
          <w:lang w:eastAsia="ru-RU"/>
        </w:rPr>
        <w:t xml:space="preserve"> от «_____</w:t>
      </w:r>
      <w:r w:rsidR="00790DA7">
        <w:rPr>
          <w:rFonts w:ascii="Times New Roman" w:eastAsia="Times New Roman" w:hAnsi="Times New Roman" w:cs="Times New Roman"/>
          <w:bCs/>
          <w:lang w:eastAsia="ru-RU"/>
        </w:rPr>
        <w:t>» _________</w:t>
      </w:r>
      <w:r w:rsidR="00F01CFD">
        <w:rPr>
          <w:rFonts w:ascii="Times New Roman" w:eastAsia="Times New Roman" w:hAnsi="Times New Roman" w:cs="Times New Roman"/>
          <w:bCs/>
          <w:lang w:eastAsia="ru-RU"/>
        </w:rPr>
        <w:t>__</w:t>
      </w:r>
      <w:r w:rsidR="00AF3919">
        <w:rPr>
          <w:rFonts w:ascii="Times New Roman" w:eastAsia="Times New Roman" w:hAnsi="Times New Roman" w:cs="Times New Roman"/>
          <w:bCs/>
          <w:lang w:eastAsia="ru-RU"/>
        </w:rPr>
        <w:t xml:space="preserve"> 202</w:t>
      </w:r>
      <w:r w:rsidR="0098756B">
        <w:rPr>
          <w:rFonts w:ascii="Times New Roman" w:eastAsia="Times New Roman" w:hAnsi="Times New Roman" w:cs="Times New Roman"/>
          <w:bCs/>
          <w:lang w:eastAsia="ru-RU"/>
        </w:rPr>
        <w:t>4</w:t>
      </w:r>
      <w:r w:rsidR="00790DA7">
        <w:rPr>
          <w:rFonts w:ascii="Times New Roman" w:eastAsia="Times New Roman" w:hAnsi="Times New Roman" w:cs="Times New Roman"/>
          <w:bCs/>
          <w:lang w:eastAsia="ru-RU"/>
        </w:rPr>
        <w:t xml:space="preserve"> </w:t>
      </w:r>
      <w:r w:rsidRPr="00A23AC9">
        <w:rPr>
          <w:rFonts w:ascii="Times New Roman" w:eastAsia="Times New Roman" w:hAnsi="Times New Roman" w:cs="Times New Roman"/>
          <w:bCs/>
          <w:lang w:eastAsia="ru-RU"/>
        </w:rPr>
        <w:t>г</w:t>
      </w:r>
      <w:r w:rsidRPr="00A23AC9">
        <w:rPr>
          <w:rFonts w:ascii="Times New Roman" w:eastAsia="Times New Roman" w:hAnsi="Times New Roman" w:cs="Times New Roman"/>
          <w:lang w:eastAsia="ru-RU"/>
        </w:rPr>
        <w:t>.</w:t>
      </w:r>
    </w:p>
    <w:p w14:paraId="1CFE3607" w14:textId="77777777" w:rsidR="00A469C4" w:rsidRPr="00A23AC9" w:rsidRDefault="00A469C4" w:rsidP="003201BA">
      <w:pPr>
        <w:tabs>
          <w:tab w:val="left" w:pos="5940"/>
        </w:tabs>
        <w:spacing w:after="0"/>
        <w:jc w:val="center"/>
        <w:rPr>
          <w:rFonts w:ascii="Times New Roman" w:hAnsi="Times New Roman" w:cs="Times New Roman"/>
          <w:b/>
          <w:bCs/>
          <w:i/>
          <w:iCs/>
        </w:rPr>
      </w:pPr>
    </w:p>
    <w:p w14:paraId="5F6B76E5" w14:textId="77777777" w:rsidR="003201BA" w:rsidRPr="00A23AC9" w:rsidRDefault="003201BA" w:rsidP="003201BA">
      <w:pPr>
        <w:tabs>
          <w:tab w:val="left" w:pos="5940"/>
        </w:tabs>
        <w:spacing w:after="0"/>
        <w:jc w:val="center"/>
        <w:rPr>
          <w:rFonts w:ascii="Times New Roman" w:hAnsi="Times New Roman" w:cs="Times New Roman"/>
          <w:b/>
          <w:bCs/>
          <w:i/>
          <w:iCs/>
        </w:rPr>
      </w:pPr>
      <w:r w:rsidRPr="00A23AC9">
        <w:rPr>
          <w:rFonts w:ascii="Times New Roman" w:hAnsi="Times New Roman" w:cs="Times New Roman"/>
          <w:b/>
          <w:bCs/>
          <w:i/>
          <w:iCs/>
        </w:rPr>
        <w:t>Форма заявки на поставку товара</w:t>
      </w:r>
    </w:p>
    <w:p w14:paraId="38BD0C8E" w14:textId="77777777" w:rsidR="003201BA" w:rsidRPr="00A23AC9" w:rsidRDefault="003201BA" w:rsidP="003201BA">
      <w:pPr>
        <w:tabs>
          <w:tab w:val="left" w:pos="5940"/>
        </w:tabs>
        <w:spacing w:after="0"/>
        <w:jc w:val="center"/>
        <w:rPr>
          <w:rFonts w:ascii="Times New Roman" w:hAnsi="Times New Roman" w:cs="Times New Roman"/>
        </w:rPr>
      </w:pPr>
      <w:r w:rsidRPr="00A23AC9">
        <w:rPr>
          <w:rFonts w:ascii="Times New Roman" w:hAnsi="Times New Roman" w:cs="Times New Roman"/>
          <w:b/>
          <w:bCs/>
          <w:i/>
          <w:iCs/>
        </w:rPr>
        <w:t>(печатается на бланке организации — покупателя)</w:t>
      </w:r>
    </w:p>
    <w:tbl>
      <w:tblPr>
        <w:tblW w:w="14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
        <w:gridCol w:w="3273"/>
        <w:gridCol w:w="851"/>
        <w:gridCol w:w="1134"/>
        <w:gridCol w:w="1275"/>
        <w:gridCol w:w="1560"/>
        <w:gridCol w:w="708"/>
        <w:gridCol w:w="1418"/>
        <w:gridCol w:w="1559"/>
        <w:gridCol w:w="1228"/>
        <w:gridCol w:w="1134"/>
      </w:tblGrid>
      <w:tr w:rsidR="004D3629" w:rsidRPr="00A23AC9" w14:paraId="4918FAE7" w14:textId="77777777" w:rsidTr="002D23B6">
        <w:trPr>
          <w:trHeight w:val="288"/>
          <w:jc w:val="center"/>
        </w:trPr>
        <w:tc>
          <w:tcPr>
            <w:tcW w:w="555" w:type="dxa"/>
            <w:vMerge w:val="restart"/>
            <w:tcBorders>
              <w:top w:val="single" w:sz="4" w:space="0" w:color="auto"/>
              <w:left w:val="single" w:sz="4" w:space="0" w:color="auto"/>
              <w:bottom w:val="single" w:sz="4" w:space="0" w:color="auto"/>
              <w:right w:val="single" w:sz="4" w:space="0" w:color="auto"/>
            </w:tcBorders>
            <w:vAlign w:val="center"/>
            <w:hideMark/>
          </w:tcPr>
          <w:p w14:paraId="47976380"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Поз. №</w:t>
            </w:r>
          </w:p>
        </w:tc>
        <w:tc>
          <w:tcPr>
            <w:tcW w:w="3273" w:type="dxa"/>
            <w:vMerge w:val="restart"/>
            <w:tcBorders>
              <w:top w:val="single" w:sz="4" w:space="0" w:color="auto"/>
              <w:left w:val="single" w:sz="4" w:space="0" w:color="auto"/>
              <w:right w:val="single" w:sz="4" w:space="0" w:color="auto"/>
            </w:tcBorders>
            <w:vAlign w:val="center"/>
            <w:hideMark/>
          </w:tcPr>
          <w:p w14:paraId="15D0FD05"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Наименование Товара</w:t>
            </w:r>
          </w:p>
          <w:p w14:paraId="0D87624A"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D27093"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Ед. изм.</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357A04"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Кол-во, всего</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796B149"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Цена Товара  за ед. без НДС</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B1C2272"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Сумма Товара без НДС</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1626308"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НДС</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67DE7E0"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Сумма Товара  с НДС</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14:paraId="4735382B"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Наименование Страны производителя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FB8A183"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Срок поставки</w:t>
            </w:r>
          </w:p>
        </w:tc>
      </w:tr>
      <w:tr w:rsidR="004D3629" w:rsidRPr="00A23AC9" w14:paraId="42B9B4AB" w14:textId="77777777" w:rsidTr="002D23B6">
        <w:trPr>
          <w:trHeight w:val="388"/>
          <w:jc w:val="center"/>
        </w:trPr>
        <w:tc>
          <w:tcPr>
            <w:tcW w:w="555" w:type="dxa"/>
            <w:vMerge/>
            <w:tcBorders>
              <w:top w:val="single" w:sz="4" w:space="0" w:color="auto"/>
              <w:left w:val="single" w:sz="4" w:space="0" w:color="auto"/>
              <w:bottom w:val="single" w:sz="4" w:space="0" w:color="auto"/>
              <w:right w:val="single" w:sz="4" w:space="0" w:color="auto"/>
            </w:tcBorders>
            <w:vAlign w:val="center"/>
            <w:hideMark/>
          </w:tcPr>
          <w:p w14:paraId="5E5E415D"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3273" w:type="dxa"/>
            <w:vMerge/>
            <w:tcBorders>
              <w:left w:val="single" w:sz="4" w:space="0" w:color="auto"/>
              <w:bottom w:val="single" w:sz="4" w:space="0" w:color="auto"/>
              <w:right w:val="single" w:sz="4" w:space="0" w:color="auto"/>
            </w:tcBorders>
            <w:vAlign w:val="center"/>
            <w:hideMark/>
          </w:tcPr>
          <w:p w14:paraId="60FE77A2"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405C71"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2725AE"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DD5AC0"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FEF7016"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FABCB0B"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Ставка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930AC"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r w:rsidRPr="00A23AC9">
              <w:rPr>
                <w:rFonts w:ascii="Times New Roman" w:eastAsia="Times New Roman" w:hAnsi="Times New Roman" w:cs="Times New Roman"/>
                <w:bCs/>
                <w:sz w:val="16"/>
                <w:szCs w:val="16"/>
                <w:lang w:eastAsia="ru-RU"/>
              </w:rPr>
              <w:t>Сумма НДС</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BED21DC"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14:paraId="4338B390"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4D6F74" w14:textId="77777777" w:rsidR="003201BA" w:rsidRPr="00A23AC9" w:rsidRDefault="003201BA" w:rsidP="002D23B6">
            <w:pPr>
              <w:spacing w:after="0" w:line="240" w:lineRule="auto"/>
              <w:rPr>
                <w:rFonts w:ascii="Times New Roman" w:eastAsia="Times New Roman" w:hAnsi="Times New Roman" w:cs="Times New Roman"/>
                <w:bCs/>
                <w:sz w:val="16"/>
                <w:szCs w:val="16"/>
                <w:lang w:eastAsia="ru-RU"/>
              </w:rPr>
            </w:pPr>
          </w:p>
        </w:tc>
      </w:tr>
      <w:tr w:rsidR="004D3629" w:rsidRPr="00A23AC9" w14:paraId="2DFF193C" w14:textId="77777777" w:rsidTr="002D23B6">
        <w:trPr>
          <w:trHeight w:val="505"/>
          <w:jc w:val="center"/>
        </w:trPr>
        <w:tc>
          <w:tcPr>
            <w:tcW w:w="555" w:type="dxa"/>
            <w:tcBorders>
              <w:top w:val="single" w:sz="4" w:space="0" w:color="auto"/>
              <w:left w:val="single" w:sz="4" w:space="0" w:color="auto"/>
              <w:bottom w:val="single" w:sz="4" w:space="0" w:color="auto"/>
              <w:right w:val="single" w:sz="4" w:space="0" w:color="auto"/>
            </w:tcBorders>
            <w:noWrap/>
            <w:vAlign w:val="center"/>
          </w:tcPr>
          <w:p w14:paraId="6954E3F4"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c>
        <w:tc>
          <w:tcPr>
            <w:tcW w:w="3273" w:type="dxa"/>
            <w:tcBorders>
              <w:top w:val="single" w:sz="4" w:space="0" w:color="auto"/>
              <w:left w:val="single" w:sz="4" w:space="0" w:color="auto"/>
              <w:bottom w:val="single" w:sz="4" w:space="0" w:color="auto"/>
              <w:right w:val="single" w:sz="4" w:space="0" w:color="auto"/>
            </w:tcBorders>
            <w:vAlign w:val="center"/>
          </w:tcPr>
          <w:p w14:paraId="78B9EDB1"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0FE08847"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33D8D1B4"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14:paraId="1FF1ABED"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14:paraId="155D6C28" w14:textId="77777777" w:rsidR="003201BA" w:rsidRPr="00A23AC9" w:rsidRDefault="003201BA" w:rsidP="002D23B6">
            <w:pPr>
              <w:widowControl w:val="0"/>
              <w:autoSpaceDE w:val="0"/>
              <w:autoSpaceDN w:val="0"/>
              <w:spacing w:after="0" w:line="240" w:lineRule="auto"/>
              <w:jc w:val="righ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14:paraId="3C0AF1D4"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14:paraId="0AEC2DCE"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14:paraId="21A5FEDF" w14:textId="77777777" w:rsidR="003201BA" w:rsidRPr="00A23AC9" w:rsidRDefault="003201BA" w:rsidP="002D23B6">
            <w:pPr>
              <w:widowControl w:val="0"/>
              <w:autoSpaceDE w:val="0"/>
              <w:autoSpaceDN w:val="0"/>
              <w:spacing w:after="0" w:line="240" w:lineRule="auto"/>
              <w:jc w:val="right"/>
              <w:rPr>
                <w:rFonts w:ascii="Times New Roman" w:eastAsia="Times New Roman" w:hAnsi="Times New Roman" w:cs="Times New Roman"/>
                <w:sz w:val="20"/>
                <w:szCs w:val="20"/>
                <w:lang w:eastAsia="ru-RU"/>
              </w:rPr>
            </w:pPr>
          </w:p>
        </w:tc>
        <w:tc>
          <w:tcPr>
            <w:tcW w:w="1228" w:type="dxa"/>
            <w:tcBorders>
              <w:top w:val="single" w:sz="4" w:space="0" w:color="auto"/>
              <w:left w:val="single" w:sz="4" w:space="0" w:color="auto"/>
              <w:bottom w:val="single" w:sz="4" w:space="0" w:color="auto"/>
              <w:right w:val="single" w:sz="4" w:space="0" w:color="auto"/>
            </w:tcBorders>
            <w:vAlign w:val="center"/>
          </w:tcPr>
          <w:p w14:paraId="782F6BFA"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4E4E5426"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D3629" w:rsidRPr="00A23AC9" w14:paraId="46C3FBD8" w14:textId="77777777" w:rsidTr="002D23B6">
        <w:trPr>
          <w:trHeight w:val="555"/>
          <w:jc w:val="center"/>
        </w:trPr>
        <w:tc>
          <w:tcPr>
            <w:tcW w:w="555" w:type="dxa"/>
            <w:tcBorders>
              <w:top w:val="single" w:sz="4" w:space="0" w:color="auto"/>
              <w:left w:val="single" w:sz="4" w:space="0" w:color="auto"/>
              <w:bottom w:val="single" w:sz="4" w:space="0" w:color="auto"/>
              <w:right w:val="single" w:sz="4" w:space="0" w:color="auto"/>
            </w:tcBorders>
            <w:noWrap/>
            <w:vAlign w:val="center"/>
          </w:tcPr>
          <w:p w14:paraId="2E77EE10"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Cs/>
                <w:sz w:val="16"/>
                <w:szCs w:val="16"/>
                <w:lang w:eastAsia="ru-RU"/>
              </w:rPr>
            </w:pPr>
          </w:p>
        </w:tc>
        <w:tc>
          <w:tcPr>
            <w:tcW w:w="3273" w:type="dxa"/>
            <w:tcBorders>
              <w:top w:val="single" w:sz="4" w:space="0" w:color="auto"/>
              <w:left w:val="single" w:sz="4" w:space="0" w:color="auto"/>
              <w:bottom w:val="single" w:sz="4" w:space="0" w:color="auto"/>
              <w:right w:val="single" w:sz="4" w:space="0" w:color="auto"/>
            </w:tcBorders>
            <w:vAlign w:val="center"/>
          </w:tcPr>
          <w:p w14:paraId="49F4986E"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noWrap/>
            <w:vAlign w:val="center"/>
          </w:tcPr>
          <w:p w14:paraId="47888BC7"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5C6726A3"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14:paraId="7C4210C8"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560" w:type="dxa"/>
            <w:tcBorders>
              <w:top w:val="single" w:sz="4" w:space="0" w:color="auto"/>
              <w:left w:val="single" w:sz="4" w:space="0" w:color="auto"/>
              <w:bottom w:val="single" w:sz="4" w:space="0" w:color="auto"/>
              <w:right w:val="single" w:sz="4" w:space="0" w:color="auto"/>
            </w:tcBorders>
            <w:vAlign w:val="center"/>
          </w:tcPr>
          <w:p w14:paraId="0D8AB322" w14:textId="77777777" w:rsidR="003201BA" w:rsidRPr="00A23AC9" w:rsidRDefault="003201BA" w:rsidP="002D23B6">
            <w:pPr>
              <w:widowControl w:val="0"/>
              <w:autoSpaceDE w:val="0"/>
              <w:autoSpaceDN w:val="0"/>
              <w:spacing w:after="0" w:line="240" w:lineRule="auto"/>
              <w:jc w:val="right"/>
              <w:rPr>
                <w:rFonts w:ascii="Times New Roman" w:eastAsia="Times New Roman" w:hAnsi="Times New Roman" w:cs="Times New Roman"/>
                <w:sz w:val="16"/>
                <w:szCs w:val="16"/>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14:paraId="1D06D72D"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14:paraId="2A799930"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14:paraId="15F696FD" w14:textId="77777777" w:rsidR="003201BA" w:rsidRPr="00A23AC9" w:rsidRDefault="003201BA" w:rsidP="002D23B6">
            <w:pPr>
              <w:widowControl w:val="0"/>
              <w:autoSpaceDE w:val="0"/>
              <w:autoSpaceDN w:val="0"/>
              <w:spacing w:after="0" w:line="240" w:lineRule="auto"/>
              <w:jc w:val="right"/>
              <w:rPr>
                <w:rFonts w:ascii="Times New Roman" w:eastAsia="Times New Roman" w:hAnsi="Times New Roman" w:cs="Times New Roman"/>
                <w:sz w:val="20"/>
                <w:szCs w:val="20"/>
                <w:lang w:eastAsia="ru-RU"/>
              </w:rPr>
            </w:pPr>
          </w:p>
        </w:tc>
        <w:tc>
          <w:tcPr>
            <w:tcW w:w="1228" w:type="dxa"/>
            <w:tcBorders>
              <w:top w:val="single" w:sz="4" w:space="0" w:color="auto"/>
              <w:left w:val="single" w:sz="4" w:space="0" w:color="auto"/>
              <w:bottom w:val="single" w:sz="4" w:space="0" w:color="auto"/>
              <w:right w:val="single" w:sz="4" w:space="0" w:color="auto"/>
            </w:tcBorders>
            <w:vAlign w:val="center"/>
          </w:tcPr>
          <w:p w14:paraId="300B2581"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36AA852E"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4D3629" w:rsidRPr="00A23AC9" w14:paraId="500C6F45" w14:textId="77777777" w:rsidTr="002D23B6">
        <w:trPr>
          <w:trHeight w:val="349"/>
          <w:jc w:val="center"/>
        </w:trPr>
        <w:tc>
          <w:tcPr>
            <w:tcW w:w="7088" w:type="dxa"/>
            <w:gridSpan w:val="5"/>
            <w:tcBorders>
              <w:top w:val="single" w:sz="4" w:space="0" w:color="auto"/>
              <w:left w:val="single" w:sz="4" w:space="0" w:color="auto"/>
              <w:bottom w:val="single" w:sz="4" w:space="0" w:color="auto"/>
              <w:right w:val="single" w:sz="4" w:space="0" w:color="auto"/>
            </w:tcBorders>
            <w:noWrap/>
            <w:vAlign w:val="center"/>
            <w:hideMark/>
          </w:tcPr>
          <w:p w14:paraId="67A167E8" w14:textId="77777777" w:rsidR="003201BA" w:rsidRPr="00A23AC9" w:rsidRDefault="003201BA" w:rsidP="002D23B6">
            <w:pPr>
              <w:widowControl w:val="0"/>
              <w:autoSpaceDE w:val="0"/>
              <w:autoSpaceDN w:val="0"/>
              <w:spacing w:after="0" w:line="240" w:lineRule="auto"/>
              <w:jc w:val="right"/>
              <w:rPr>
                <w:rFonts w:ascii="Times New Roman" w:eastAsia="Times New Roman" w:hAnsi="Times New Roman" w:cs="Times New Roman"/>
                <w:b/>
                <w:sz w:val="20"/>
                <w:szCs w:val="20"/>
                <w:lang w:eastAsia="ru-RU"/>
              </w:rPr>
            </w:pPr>
            <w:r w:rsidRPr="00A23AC9">
              <w:rPr>
                <w:rFonts w:ascii="Times New Roman" w:eastAsia="Times New Roman" w:hAnsi="Times New Roman" w:cs="Times New Roman"/>
                <w:b/>
                <w:sz w:val="20"/>
                <w:szCs w:val="20"/>
                <w:lang w:eastAsia="ru-RU"/>
              </w:rPr>
              <w:t>ИТОГО в том числе НДС:</w:t>
            </w:r>
          </w:p>
        </w:tc>
        <w:tc>
          <w:tcPr>
            <w:tcW w:w="1560" w:type="dxa"/>
            <w:tcBorders>
              <w:top w:val="single" w:sz="4" w:space="0" w:color="auto"/>
              <w:left w:val="single" w:sz="4" w:space="0" w:color="auto"/>
              <w:bottom w:val="single" w:sz="4" w:space="0" w:color="auto"/>
              <w:right w:val="single" w:sz="4" w:space="0" w:color="auto"/>
            </w:tcBorders>
            <w:vAlign w:val="center"/>
          </w:tcPr>
          <w:p w14:paraId="361C1256" w14:textId="77777777" w:rsidR="003201BA" w:rsidRPr="00A23AC9" w:rsidRDefault="003201BA" w:rsidP="002D23B6">
            <w:pPr>
              <w:widowControl w:val="0"/>
              <w:autoSpaceDE w:val="0"/>
              <w:autoSpaceDN w:val="0"/>
              <w:spacing w:after="0" w:line="240" w:lineRule="auto"/>
              <w:rPr>
                <w:rFonts w:ascii="Times New Roman" w:eastAsia="Times New Roman" w:hAnsi="Times New Roman" w:cs="Times New Roman"/>
                <w:b/>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14:paraId="6DF84C06"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14:paraId="698979C3"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1559" w:type="dxa"/>
            <w:tcBorders>
              <w:top w:val="single" w:sz="4" w:space="0" w:color="auto"/>
              <w:left w:val="single" w:sz="4" w:space="0" w:color="auto"/>
              <w:bottom w:val="single" w:sz="4" w:space="0" w:color="auto"/>
              <w:right w:val="single" w:sz="4" w:space="0" w:color="auto"/>
            </w:tcBorders>
            <w:vAlign w:val="center"/>
          </w:tcPr>
          <w:p w14:paraId="5A112A25"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1228" w:type="dxa"/>
            <w:tcBorders>
              <w:top w:val="single" w:sz="4" w:space="0" w:color="auto"/>
              <w:left w:val="single" w:sz="4" w:space="0" w:color="auto"/>
              <w:bottom w:val="single" w:sz="4" w:space="0" w:color="auto"/>
              <w:right w:val="single" w:sz="4" w:space="0" w:color="auto"/>
            </w:tcBorders>
            <w:vAlign w:val="center"/>
          </w:tcPr>
          <w:p w14:paraId="5F8AB464"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14:paraId="67375032" w14:textId="77777777" w:rsidR="003201BA" w:rsidRPr="00A23AC9" w:rsidRDefault="003201BA" w:rsidP="002D23B6">
            <w:pPr>
              <w:widowControl w:val="0"/>
              <w:autoSpaceDE w:val="0"/>
              <w:autoSpaceDN w:val="0"/>
              <w:spacing w:after="0" w:line="240" w:lineRule="auto"/>
              <w:jc w:val="center"/>
              <w:rPr>
                <w:rFonts w:ascii="Times New Roman" w:eastAsia="Times New Roman" w:hAnsi="Times New Roman" w:cs="Times New Roman"/>
                <w:b/>
                <w:sz w:val="20"/>
                <w:szCs w:val="20"/>
                <w:lang w:eastAsia="ru-RU"/>
              </w:rPr>
            </w:pPr>
          </w:p>
        </w:tc>
      </w:tr>
    </w:tbl>
    <w:p w14:paraId="0815937F" w14:textId="77777777" w:rsidR="003201BA" w:rsidRPr="00A23AC9" w:rsidRDefault="003201BA" w:rsidP="003201BA">
      <w:pPr>
        <w:pStyle w:val="a4"/>
        <w:spacing w:before="0" w:beforeAutospacing="0" w:after="0"/>
        <w:rPr>
          <w:color w:val="auto"/>
          <w:sz w:val="22"/>
          <w:szCs w:val="22"/>
        </w:rPr>
      </w:pPr>
      <w:r w:rsidRPr="00A23AC9">
        <w:rPr>
          <w:color w:val="auto"/>
          <w:sz w:val="22"/>
          <w:szCs w:val="22"/>
        </w:rPr>
        <w:t xml:space="preserve">Приложение: </w:t>
      </w:r>
    </w:p>
    <w:p w14:paraId="3EC8120E" w14:textId="77777777" w:rsidR="003201BA" w:rsidRPr="00A23AC9" w:rsidRDefault="003201BA" w:rsidP="003201BA">
      <w:pPr>
        <w:spacing w:after="0"/>
        <w:jc w:val="both"/>
        <w:rPr>
          <w:rFonts w:ascii="Times New Roman" w:hAnsi="Times New Roman" w:cs="Times New Roman"/>
        </w:rPr>
      </w:pPr>
      <w:r w:rsidRPr="00A23AC9">
        <w:rPr>
          <w:rFonts w:ascii="Times New Roman" w:hAnsi="Times New Roman" w:cs="Times New Roman"/>
        </w:rPr>
        <w:t xml:space="preserve">Представитель Покупателя </w:t>
      </w:r>
    </w:p>
    <w:p w14:paraId="1C696F4A" w14:textId="77777777" w:rsidR="003201BA" w:rsidRPr="00A23AC9" w:rsidRDefault="003201BA" w:rsidP="003201BA">
      <w:pPr>
        <w:spacing w:after="0"/>
        <w:jc w:val="both"/>
        <w:rPr>
          <w:rFonts w:ascii="Times New Roman" w:hAnsi="Times New Roman" w:cs="Times New Roman"/>
        </w:rPr>
      </w:pPr>
      <w:r w:rsidRPr="00A23AC9">
        <w:rPr>
          <w:rFonts w:ascii="Times New Roman" w:hAnsi="Times New Roman" w:cs="Times New Roman"/>
        </w:rPr>
        <w:t>___________________________</w:t>
      </w:r>
    </w:p>
    <w:p w14:paraId="13DF394F" w14:textId="77777777" w:rsidR="003201BA" w:rsidRPr="00A23AC9" w:rsidRDefault="003201BA" w:rsidP="003201BA">
      <w:pPr>
        <w:spacing w:after="0"/>
        <w:jc w:val="both"/>
        <w:rPr>
          <w:rFonts w:ascii="Times New Roman" w:hAnsi="Times New Roman" w:cs="Times New Roman"/>
        </w:rPr>
      </w:pPr>
    </w:p>
    <w:p w14:paraId="75A653DA" w14:textId="77777777" w:rsidR="003201BA" w:rsidRPr="00A23AC9" w:rsidRDefault="003201BA" w:rsidP="003201BA">
      <w:pPr>
        <w:spacing w:after="0"/>
        <w:jc w:val="both"/>
        <w:rPr>
          <w:rFonts w:ascii="Times New Roman" w:hAnsi="Times New Roman" w:cs="Times New Roman"/>
        </w:rPr>
      </w:pPr>
      <w:r w:rsidRPr="00A23AC9">
        <w:rPr>
          <w:rFonts w:ascii="Times New Roman" w:hAnsi="Times New Roman" w:cs="Times New Roman"/>
          <w:u w:val="single"/>
        </w:rPr>
        <w:t>____________________</w:t>
      </w:r>
      <w:r w:rsidRPr="00A23AC9">
        <w:rPr>
          <w:rFonts w:ascii="Times New Roman" w:hAnsi="Times New Roman" w:cs="Times New Roman"/>
        </w:rPr>
        <w:t xml:space="preserve">   ________________     </w:t>
      </w:r>
      <w:r w:rsidRPr="00A23AC9">
        <w:rPr>
          <w:rFonts w:ascii="Times New Roman" w:hAnsi="Times New Roman" w:cs="Times New Roman"/>
          <w:u w:val="single"/>
        </w:rPr>
        <w:t>________________________</w:t>
      </w:r>
      <w:r w:rsidRPr="00A23AC9">
        <w:rPr>
          <w:rFonts w:ascii="Times New Roman" w:hAnsi="Times New Roman" w:cs="Times New Roman"/>
        </w:rPr>
        <w:t xml:space="preserve">   ___________</w:t>
      </w:r>
    </w:p>
    <w:p w14:paraId="08EBCF54" w14:textId="77777777" w:rsidR="003201BA" w:rsidRPr="00A23AC9" w:rsidRDefault="003201BA" w:rsidP="003201BA">
      <w:pPr>
        <w:spacing w:after="0"/>
        <w:jc w:val="both"/>
        <w:rPr>
          <w:rFonts w:ascii="Times New Roman" w:hAnsi="Times New Roman" w:cs="Times New Roman"/>
          <w:vertAlign w:val="superscript"/>
        </w:rPr>
      </w:pPr>
      <w:r w:rsidRPr="00A23AC9">
        <w:rPr>
          <w:rFonts w:ascii="Times New Roman" w:hAnsi="Times New Roman" w:cs="Times New Roman"/>
          <w:vertAlign w:val="superscript"/>
        </w:rPr>
        <w:t xml:space="preserve">                    [должность]                                         [подпись]                                         [расшифровка]                                     [дата]</w:t>
      </w:r>
    </w:p>
    <w:p w14:paraId="597D8A2D" w14:textId="77777777" w:rsidR="003201BA" w:rsidRPr="00A23AC9" w:rsidRDefault="003201BA" w:rsidP="003201BA">
      <w:pPr>
        <w:spacing w:after="0"/>
        <w:jc w:val="both"/>
        <w:rPr>
          <w:rFonts w:ascii="Times New Roman" w:hAnsi="Times New Roman" w:cs="Times New Roman"/>
          <w:vertAlign w:val="superscript"/>
        </w:rPr>
      </w:pPr>
    </w:p>
    <w:p w14:paraId="402AD72F" w14:textId="77777777" w:rsidR="003201BA" w:rsidRPr="00A23AC9" w:rsidRDefault="003201BA" w:rsidP="003201BA">
      <w:pPr>
        <w:spacing w:after="0"/>
        <w:jc w:val="both"/>
        <w:rPr>
          <w:rFonts w:ascii="Times New Roman" w:hAnsi="Times New Roman" w:cs="Times New Roman"/>
        </w:rPr>
      </w:pPr>
      <w:bookmarkStart w:id="16" w:name="_Toc449528223"/>
      <w:r w:rsidRPr="00A23AC9">
        <w:rPr>
          <w:rFonts w:ascii="Times New Roman" w:hAnsi="Times New Roman" w:cs="Times New Roman"/>
        </w:rPr>
        <w:t>[информация для контактов:_______________].</w:t>
      </w:r>
      <w:bookmarkEnd w:id="16"/>
    </w:p>
    <w:p w14:paraId="468E030F" w14:textId="77777777" w:rsidR="003201BA" w:rsidRPr="00A23AC9" w:rsidRDefault="003201BA" w:rsidP="003201BA">
      <w:pPr>
        <w:spacing w:after="0"/>
        <w:jc w:val="both"/>
        <w:rPr>
          <w:rFonts w:ascii="Times New Roman" w:hAnsi="Times New Roman" w:cs="Times New Roman"/>
        </w:rPr>
      </w:pPr>
    </w:p>
    <w:p w14:paraId="5118403F" w14:textId="77777777" w:rsidR="003201BA" w:rsidRPr="00A23AC9" w:rsidRDefault="003201BA" w:rsidP="003201BA">
      <w:pPr>
        <w:spacing w:after="0"/>
        <w:jc w:val="both"/>
        <w:rPr>
          <w:rFonts w:ascii="Times New Roman" w:hAnsi="Times New Roman" w:cs="Times New Roman"/>
        </w:rPr>
      </w:pPr>
    </w:p>
    <w:p w14:paraId="2A659D03" w14:textId="77777777" w:rsidR="003201BA" w:rsidRPr="00A23AC9" w:rsidRDefault="003201BA" w:rsidP="003201BA">
      <w:pPr>
        <w:tabs>
          <w:tab w:val="left" w:pos="5940"/>
        </w:tabs>
        <w:jc w:val="center"/>
        <w:rPr>
          <w:rFonts w:ascii="Times New Roman" w:hAnsi="Times New Roman" w:cs="Times New Roman"/>
          <w:b/>
          <w:bCs/>
          <w:i/>
          <w:iCs/>
        </w:rPr>
      </w:pPr>
      <w:r w:rsidRPr="00A23AC9">
        <w:rPr>
          <w:rFonts w:ascii="Times New Roman" w:hAnsi="Times New Roman" w:cs="Times New Roman"/>
          <w:b/>
          <w:bCs/>
          <w:i/>
          <w:iCs/>
        </w:rPr>
        <w:t>ФОРМУ УТВЕРЖДАЕМ</w:t>
      </w:r>
    </w:p>
    <w:tbl>
      <w:tblPr>
        <w:tblW w:w="14291" w:type="dxa"/>
        <w:tblLook w:val="0000" w:firstRow="0" w:lastRow="0" w:firstColumn="0" w:lastColumn="0" w:noHBand="0" w:noVBand="0"/>
      </w:tblPr>
      <w:tblGrid>
        <w:gridCol w:w="4363"/>
        <w:gridCol w:w="4964"/>
        <w:gridCol w:w="4964"/>
      </w:tblGrid>
      <w:tr w:rsidR="00542347" w:rsidRPr="00A23AC9" w14:paraId="0D98AC96" w14:textId="77777777" w:rsidTr="00406A14">
        <w:trPr>
          <w:trHeight w:val="291"/>
        </w:trPr>
        <w:tc>
          <w:tcPr>
            <w:tcW w:w="4363" w:type="dxa"/>
          </w:tcPr>
          <w:p w14:paraId="267430F8" w14:textId="77777777" w:rsidR="00542347" w:rsidRDefault="00542347" w:rsidP="00542347">
            <w:pPr>
              <w:widowControl w:val="0"/>
              <w:autoSpaceDE w:val="0"/>
              <w:autoSpaceDN w:val="0"/>
              <w:spacing w:after="120" w:line="240" w:lineRule="auto"/>
              <w:rPr>
                <w:rFonts w:ascii="Times New Roman" w:eastAsia="Times New Roman" w:hAnsi="Times New Roman" w:cs="Times New Roman"/>
                <w:b/>
                <w:lang w:eastAsia="ru-RU"/>
              </w:rPr>
            </w:pPr>
            <w:r w:rsidRPr="00A23AC9">
              <w:rPr>
                <w:rFonts w:ascii="Times New Roman" w:eastAsia="Times New Roman" w:hAnsi="Times New Roman" w:cs="Times New Roman"/>
                <w:b/>
                <w:lang w:eastAsia="ru-RU"/>
              </w:rPr>
              <w:t>Покупатель:</w:t>
            </w:r>
          </w:p>
          <w:p w14:paraId="52876685" w14:textId="0C578C0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 xml:space="preserve">Директор </w:t>
            </w:r>
            <w:r w:rsidR="005D718D" w:rsidRPr="005D718D">
              <w:rPr>
                <w:rFonts w:ascii="Times New Roman" w:eastAsia="Times New Roman" w:hAnsi="Times New Roman" w:cs="Times New Roman"/>
                <w:lang w:eastAsia="ru-RU"/>
              </w:rPr>
              <w:t>Ленского</w:t>
            </w:r>
          </w:p>
          <w:p w14:paraId="2F74E0A6"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обособленного подразделения</w:t>
            </w:r>
          </w:p>
          <w:p w14:paraId="31DAFC19"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ООО «Интер РАО - Инжиниринг»</w:t>
            </w:r>
          </w:p>
          <w:p w14:paraId="390622F9"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ab/>
            </w:r>
          </w:p>
          <w:p w14:paraId="3B7886C5" w14:textId="77777777" w:rsidR="00542347" w:rsidRPr="00BE6F58"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_____________________ О.В. Шевченко</w:t>
            </w:r>
          </w:p>
          <w:p w14:paraId="19D70504" w14:textId="683039CB" w:rsidR="00542347" w:rsidRPr="00BE6F58" w:rsidRDefault="00790DA7" w:rsidP="00542347">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 202</w:t>
            </w:r>
            <w:r w:rsidR="0098756B">
              <w:rPr>
                <w:rFonts w:ascii="Times New Roman" w:eastAsia="Times New Roman" w:hAnsi="Times New Roman" w:cs="Times New Roman"/>
                <w:lang w:eastAsia="ru-RU"/>
              </w:rPr>
              <w:t>4</w:t>
            </w:r>
            <w:r w:rsidR="00291671">
              <w:rPr>
                <w:rFonts w:ascii="Times New Roman" w:eastAsia="Times New Roman" w:hAnsi="Times New Roman" w:cs="Times New Roman"/>
                <w:lang w:eastAsia="ru-RU"/>
              </w:rPr>
              <w:t xml:space="preserve"> </w:t>
            </w:r>
            <w:r w:rsidR="00542347" w:rsidRPr="00BE6F58">
              <w:rPr>
                <w:rFonts w:ascii="Times New Roman" w:eastAsia="Times New Roman" w:hAnsi="Times New Roman" w:cs="Times New Roman"/>
                <w:lang w:eastAsia="ru-RU"/>
              </w:rPr>
              <w:t>г.</w:t>
            </w:r>
          </w:p>
          <w:p w14:paraId="174533B0" w14:textId="68E82EEF" w:rsidR="00542347" w:rsidRPr="00A23AC9" w:rsidRDefault="00542347" w:rsidP="00542347">
            <w:pPr>
              <w:widowControl w:val="0"/>
              <w:autoSpaceDE w:val="0"/>
              <w:autoSpaceDN w:val="0"/>
              <w:spacing w:after="120" w:line="240" w:lineRule="auto"/>
              <w:rPr>
                <w:rFonts w:ascii="Times New Roman" w:eastAsia="Times New Roman" w:hAnsi="Times New Roman" w:cs="Times New Roman"/>
                <w:b/>
                <w:bCs/>
                <w:lang w:eastAsia="ru-RU"/>
              </w:rPr>
            </w:pPr>
            <w:r w:rsidRPr="00BE6F58">
              <w:rPr>
                <w:rFonts w:ascii="Times New Roman" w:hAnsi="Times New Roman" w:cs="Times New Roman"/>
              </w:rPr>
              <w:t>М.П.</w:t>
            </w:r>
          </w:p>
        </w:tc>
        <w:tc>
          <w:tcPr>
            <w:tcW w:w="4964" w:type="dxa"/>
          </w:tcPr>
          <w:p w14:paraId="54DCB83C" w14:textId="77777777" w:rsidR="00542347" w:rsidRPr="00A23AC9" w:rsidRDefault="00542347" w:rsidP="00542347">
            <w:pPr>
              <w:widowControl w:val="0"/>
              <w:autoSpaceDE w:val="0"/>
              <w:autoSpaceDN w:val="0"/>
              <w:spacing w:after="120" w:line="240" w:lineRule="auto"/>
              <w:rPr>
                <w:rFonts w:ascii="Times New Roman" w:eastAsia="Times New Roman" w:hAnsi="Times New Roman" w:cs="Times New Roman"/>
                <w:b/>
                <w:lang w:eastAsia="ru-RU"/>
              </w:rPr>
            </w:pPr>
          </w:p>
        </w:tc>
        <w:tc>
          <w:tcPr>
            <w:tcW w:w="4964" w:type="dxa"/>
          </w:tcPr>
          <w:p w14:paraId="7B970DB9" w14:textId="77777777" w:rsidR="001B18A4" w:rsidRPr="001B18A4" w:rsidRDefault="001B18A4" w:rsidP="001B18A4">
            <w:pPr>
              <w:widowControl w:val="0"/>
              <w:autoSpaceDE w:val="0"/>
              <w:autoSpaceDN w:val="0"/>
              <w:spacing w:after="0" w:line="240" w:lineRule="auto"/>
              <w:rPr>
                <w:rFonts w:ascii="Times New Roman" w:eastAsia="Times New Roman" w:hAnsi="Times New Roman"/>
                <w:b/>
                <w:bCs/>
                <w:color w:val="000000"/>
                <w:lang w:eastAsia="ru-RU"/>
              </w:rPr>
            </w:pPr>
            <w:r w:rsidRPr="001B18A4">
              <w:rPr>
                <w:rFonts w:ascii="Times New Roman" w:eastAsia="Times New Roman" w:hAnsi="Times New Roman"/>
                <w:b/>
                <w:bCs/>
                <w:color w:val="000000"/>
                <w:lang w:eastAsia="ru-RU"/>
              </w:rPr>
              <w:t>Поставщик:</w:t>
            </w:r>
          </w:p>
          <w:p w14:paraId="62407461" w14:textId="77777777"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p>
          <w:p w14:paraId="6CF65E2D" w14:textId="773C601F"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r w:rsidRPr="000427E6">
              <w:rPr>
                <w:rFonts w:ascii="Times New Roman" w:eastAsia="Times New Roman" w:hAnsi="Times New Roman"/>
                <w:bCs/>
                <w:color w:val="000000"/>
                <w:lang w:eastAsia="ru-RU"/>
              </w:rPr>
              <w:t>ООО «</w:t>
            </w:r>
            <w:r>
              <w:rPr>
                <w:rFonts w:ascii="Times New Roman" w:eastAsia="Times New Roman" w:hAnsi="Times New Roman"/>
                <w:bCs/>
                <w:color w:val="000000"/>
                <w:lang w:eastAsia="ru-RU"/>
              </w:rPr>
              <w:t>_______________</w:t>
            </w:r>
            <w:r w:rsidRPr="000427E6">
              <w:rPr>
                <w:rFonts w:ascii="Times New Roman" w:eastAsia="Times New Roman" w:hAnsi="Times New Roman"/>
                <w:bCs/>
                <w:color w:val="000000"/>
                <w:lang w:eastAsia="ru-RU"/>
              </w:rPr>
              <w:t>»</w:t>
            </w:r>
          </w:p>
          <w:p w14:paraId="4287DACF" w14:textId="77777777"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p>
          <w:p w14:paraId="0B1F89E3" w14:textId="7B20A5EB"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p>
          <w:p w14:paraId="53F9930B" w14:textId="77777777" w:rsidR="001B18A4" w:rsidRPr="002E239E" w:rsidRDefault="001B18A4" w:rsidP="001B18A4">
            <w:pPr>
              <w:widowControl w:val="0"/>
              <w:autoSpaceDE w:val="0"/>
              <w:autoSpaceDN w:val="0"/>
              <w:spacing w:after="0" w:line="240" w:lineRule="auto"/>
              <w:rPr>
                <w:rFonts w:ascii="Times New Roman" w:eastAsia="Times New Roman" w:hAnsi="Times New Roman"/>
                <w:bCs/>
                <w:color w:val="000000"/>
                <w:lang w:eastAsia="ru-RU"/>
              </w:rPr>
            </w:pPr>
            <w:r>
              <w:rPr>
                <w:rFonts w:ascii="Times New Roman" w:eastAsia="Times New Roman" w:hAnsi="Times New Roman"/>
                <w:bCs/>
                <w:color w:val="000000"/>
                <w:lang w:eastAsia="ru-RU"/>
              </w:rPr>
              <w:t>_____________________/</w:t>
            </w:r>
            <w:r w:rsidRPr="002E239E">
              <w:rPr>
                <w:rFonts w:ascii="Times New Roman" w:eastAsia="Times New Roman" w:hAnsi="Times New Roman"/>
                <w:bCs/>
                <w:color w:val="000000"/>
                <w:lang w:eastAsia="ru-RU"/>
              </w:rPr>
              <w:t xml:space="preserve"> </w:t>
            </w:r>
            <w:r>
              <w:rPr>
                <w:rFonts w:ascii="Times New Roman" w:eastAsia="Times New Roman" w:hAnsi="Times New Roman"/>
                <w:lang w:eastAsia="ru-RU"/>
              </w:rPr>
              <w:t>___________</w:t>
            </w:r>
          </w:p>
          <w:p w14:paraId="288AF513" w14:textId="5B04595D" w:rsidR="001B18A4" w:rsidRPr="002E239E" w:rsidRDefault="001B18A4" w:rsidP="001B18A4">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«____»_______________ 202</w:t>
            </w:r>
            <w:r w:rsidR="0098756B">
              <w:rPr>
                <w:rFonts w:ascii="Times New Roman" w:eastAsia="Times New Roman" w:hAnsi="Times New Roman"/>
                <w:bCs/>
                <w:color w:val="000000"/>
                <w:lang w:eastAsia="ru-RU"/>
              </w:rPr>
              <w:t>4</w:t>
            </w:r>
            <w:r w:rsidRPr="002E239E">
              <w:rPr>
                <w:rFonts w:ascii="Times New Roman" w:eastAsia="Times New Roman" w:hAnsi="Times New Roman"/>
                <w:bCs/>
                <w:color w:val="000000"/>
                <w:lang w:eastAsia="ru-RU"/>
              </w:rPr>
              <w:t xml:space="preserve"> г.</w:t>
            </w:r>
          </w:p>
          <w:p w14:paraId="75E898D7" w14:textId="77777777" w:rsidR="001B18A4" w:rsidRPr="002E239E" w:rsidRDefault="001B18A4" w:rsidP="001B18A4">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М.П.</w:t>
            </w:r>
          </w:p>
          <w:p w14:paraId="3294B2B6" w14:textId="493118F3" w:rsidR="00542347" w:rsidRPr="00A23AC9" w:rsidRDefault="00542347" w:rsidP="00542347">
            <w:pPr>
              <w:widowControl w:val="0"/>
              <w:autoSpaceDE w:val="0"/>
              <w:autoSpaceDN w:val="0"/>
              <w:spacing w:after="120" w:line="240" w:lineRule="auto"/>
              <w:rPr>
                <w:rFonts w:ascii="Times New Roman" w:eastAsia="Times New Roman" w:hAnsi="Times New Roman" w:cs="Times New Roman"/>
                <w:b/>
                <w:bCs/>
                <w:lang w:eastAsia="ru-RU"/>
              </w:rPr>
            </w:pPr>
          </w:p>
        </w:tc>
      </w:tr>
      <w:tr w:rsidR="00542347" w:rsidRPr="00406A14" w14:paraId="64BFB68E" w14:textId="77777777" w:rsidTr="00406A14">
        <w:trPr>
          <w:trHeight w:val="595"/>
        </w:trPr>
        <w:tc>
          <w:tcPr>
            <w:tcW w:w="4363" w:type="dxa"/>
          </w:tcPr>
          <w:p w14:paraId="654A8FA5" w14:textId="2C194E80" w:rsidR="00542347" w:rsidRPr="00A23AC9" w:rsidRDefault="00542347" w:rsidP="00542347">
            <w:pPr>
              <w:widowControl w:val="0"/>
              <w:autoSpaceDE w:val="0"/>
              <w:autoSpaceDN w:val="0"/>
              <w:spacing w:after="0" w:line="240" w:lineRule="auto"/>
              <w:jc w:val="both"/>
              <w:outlineLvl w:val="1"/>
              <w:rPr>
                <w:rFonts w:ascii="Times New Roman" w:hAnsi="Times New Roman" w:cs="Times New Roman"/>
              </w:rPr>
            </w:pPr>
          </w:p>
        </w:tc>
        <w:tc>
          <w:tcPr>
            <w:tcW w:w="4964" w:type="dxa"/>
          </w:tcPr>
          <w:p w14:paraId="78759EC1" w14:textId="77777777" w:rsidR="00542347" w:rsidRPr="00A23AC9" w:rsidRDefault="00542347" w:rsidP="00542347">
            <w:pPr>
              <w:widowControl w:val="0"/>
              <w:autoSpaceDE w:val="0"/>
              <w:autoSpaceDN w:val="0"/>
              <w:spacing w:after="0" w:line="240" w:lineRule="auto"/>
              <w:jc w:val="both"/>
              <w:outlineLvl w:val="1"/>
              <w:rPr>
                <w:rFonts w:ascii="Times New Roman" w:eastAsia="Times New Roman" w:hAnsi="Times New Roman" w:cs="Times New Roman"/>
                <w:lang w:eastAsia="ru-RU"/>
              </w:rPr>
            </w:pPr>
          </w:p>
        </w:tc>
        <w:tc>
          <w:tcPr>
            <w:tcW w:w="4964" w:type="dxa"/>
          </w:tcPr>
          <w:p w14:paraId="5729416C" w14:textId="51604E47" w:rsidR="001A1FDF" w:rsidRPr="00406A14" w:rsidRDefault="001A1FDF" w:rsidP="00542347">
            <w:pPr>
              <w:spacing w:after="0" w:line="240" w:lineRule="auto"/>
              <w:rPr>
                <w:rFonts w:ascii="Times New Roman" w:hAnsi="Times New Roman" w:cs="Times New Roman"/>
              </w:rPr>
            </w:pPr>
          </w:p>
        </w:tc>
      </w:tr>
    </w:tbl>
    <w:p w14:paraId="798A6B33" w14:textId="60C3FF5F" w:rsidR="000D7654" w:rsidRPr="00A23AC9" w:rsidRDefault="000D7654" w:rsidP="001B18A4">
      <w:pPr>
        <w:widowControl w:val="0"/>
        <w:tabs>
          <w:tab w:val="left" w:pos="15026"/>
        </w:tabs>
        <w:autoSpaceDE w:val="0"/>
        <w:autoSpaceDN w:val="0"/>
        <w:spacing w:after="120" w:line="240" w:lineRule="auto"/>
        <w:ind w:left="4956" w:right="-31"/>
        <w:jc w:val="right"/>
        <w:rPr>
          <w:rFonts w:ascii="Times New Roman" w:eastAsia="Times New Roman" w:hAnsi="Times New Roman" w:cs="Times New Roman"/>
          <w:lang w:eastAsia="ru-RU"/>
        </w:rPr>
      </w:pPr>
      <w:r w:rsidRPr="00A23AC9">
        <w:rPr>
          <w:rFonts w:ascii="Times New Roman" w:eastAsia="Times New Roman" w:hAnsi="Times New Roman" w:cs="Times New Roman"/>
          <w:lang w:eastAsia="ru-RU"/>
        </w:rPr>
        <w:lastRenderedPageBreak/>
        <w:t xml:space="preserve">Приложение № </w:t>
      </w:r>
      <w:r>
        <w:rPr>
          <w:rFonts w:ascii="Times New Roman" w:eastAsia="Times New Roman" w:hAnsi="Times New Roman" w:cs="Times New Roman"/>
          <w:lang w:eastAsia="ru-RU"/>
        </w:rPr>
        <w:t>4</w:t>
      </w:r>
      <w:r w:rsidRPr="00A23AC9">
        <w:rPr>
          <w:rFonts w:ascii="Times New Roman" w:eastAsia="Times New Roman" w:hAnsi="Times New Roman" w:cs="Times New Roman"/>
          <w:lang w:eastAsia="ru-RU"/>
        </w:rPr>
        <w:t xml:space="preserve"> </w:t>
      </w:r>
      <w:r w:rsidRPr="00A23AC9">
        <w:rPr>
          <w:rFonts w:ascii="Times New Roman" w:eastAsia="Times New Roman" w:hAnsi="Times New Roman" w:cs="Times New Roman"/>
          <w:bCs/>
          <w:lang w:eastAsia="ru-RU"/>
        </w:rPr>
        <w:t xml:space="preserve">к Договору поставки № </w:t>
      </w:r>
      <w:r w:rsidR="001B18A4">
        <w:rPr>
          <w:rFonts w:ascii="Times New Roman" w:eastAsia="Times New Roman" w:hAnsi="Times New Roman" w:cs="Times New Roman"/>
          <w:bCs/>
          <w:lang w:eastAsia="ru-RU"/>
        </w:rPr>
        <w:t>____________</w:t>
      </w:r>
      <w:r w:rsidR="00F01CFD">
        <w:rPr>
          <w:rFonts w:ascii="Times New Roman" w:eastAsia="Times New Roman" w:hAnsi="Times New Roman" w:cs="Times New Roman"/>
          <w:bCs/>
          <w:lang w:eastAsia="ru-RU"/>
        </w:rPr>
        <w:t xml:space="preserve"> от «____</w:t>
      </w:r>
      <w:r w:rsidR="00AF3919">
        <w:rPr>
          <w:rFonts w:ascii="Times New Roman" w:eastAsia="Times New Roman" w:hAnsi="Times New Roman" w:cs="Times New Roman"/>
          <w:bCs/>
          <w:lang w:eastAsia="ru-RU"/>
        </w:rPr>
        <w:t>» _________ 202</w:t>
      </w:r>
      <w:r w:rsidR="0098756B">
        <w:rPr>
          <w:rFonts w:ascii="Times New Roman" w:eastAsia="Times New Roman" w:hAnsi="Times New Roman" w:cs="Times New Roman"/>
          <w:bCs/>
          <w:lang w:eastAsia="ru-RU"/>
        </w:rPr>
        <w:t>4</w:t>
      </w:r>
      <w:r w:rsidRPr="00A23AC9">
        <w:rPr>
          <w:rFonts w:ascii="Times New Roman" w:eastAsia="Times New Roman" w:hAnsi="Times New Roman" w:cs="Times New Roman"/>
          <w:bCs/>
          <w:lang w:eastAsia="ru-RU"/>
        </w:rPr>
        <w:t xml:space="preserve"> г</w:t>
      </w:r>
      <w:r w:rsidRPr="00A23AC9">
        <w:rPr>
          <w:rFonts w:ascii="Times New Roman" w:eastAsia="Times New Roman" w:hAnsi="Times New Roman" w:cs="Times New Roman"/>
          <w:lang w:eastAsia="ru-RU"/>
        </w:rPr>
        <w:t>.</w:t>
      </w:r>
    </w:p>
    <w:p w14:paraId="4E3F8108" w14:textId="77777777" w:rsidR="000D7654" w:rsidRPr="00A23AC9" w:rsidRDefault="000D7654" w:rsidP="000D7654">
      <w:pPr>
        <w:tabs>
          <w:tab w:val="left" w:pos="5940"/>
        </w:tabs>
        <w:spacing w:after="0"/>
        <w:jc w:val="center"/>
        <w:rPr>
          <w:rFonts w:ascii="Times New Roman" w:hAnsi="Times New Roman" w:cs="Times New Roman"/>
          <w:b/>
          <w:bCs/>
          <w:i/>
          <w:iCs/>
        </w:rPr>
      </w:pPr>
    </w:p>
    <w:p w14:paraId="7545F355" w14:textId="48D45396" w:rsidR="000D7654" w:rsidRPr="0081155A" w:rsidRDefault="0081155A" w:rsidP="000D7654">
      <w:pPr>
        <w:tabs>
          <w:tab w:val="left" w:pos="5940"/>
        </w:tabs>
        <w:spacing w:after="0"/>
        <w:jc w:val="center"/>
        <w:rPr>
          <w:rFonts w:ascii="Times New Roman" w:hAnsi="Times New Roman" w:cs="Times New Roman"/>
          <w:b/>
          <w:bCs/>
          <w:i/>
          <w:iCs/>
        </w:rPr>
      </w:pPr>
      <w:r w:rsidRPr="0081155A">
        <w:rPr>
          <w:rFonts w:ascii="Times New Roman" w:hAnsi="Times New Roman" w:cs="Times New Roman"/>
          <w:b/>
          <w:bCs/>
          <w:i/>
          <w:iCs/>
        </w:rPr>
        <w:t>Форма предоставления информации о стране происхождения товара</w:t>
      </w:r>
    </w:p>
    <w:p w14:paraId="6F87DFE8" w14:textId="77777777" w:rsidR="0081155A" w:rsidRPr="0081155A" w:rsidRDefault="0081155A" w:rsidP="000D7654">
      <w:pPr>
        <w:tabs>
          <w:tab w:val="left" w:pos="5940"/>
        </w:tabs>
        <w:spacing w:after="0"/>
        <w:jc w:val="center"/>
        <w:rPr>
          <w:rFonts w:ascii="Times New Roman" w:hAnsi="Times New Roman" w:cs="Times New Roman"/>
          <w:b/>
          <w:bCs/>
          <w:i/>
          <w:iCs/>
        </w:rPr>
      </w:pPr>
    </w:p>
    <w:tbl>
      <w:tblPr>
        <w:tblStyle w:val="10"/>
        <w:tblW w:w="14625" w:type="dxa"/>
        <w:tblLook w:val="04A0" w:firstRow="1" w:lastRow="0" w:firstColumn="1" w:lastColumn="0" w:noHBand="0" w:noVBand="1"/>
      </w:tblPr>
      <w:tblGrid>
        <w:gridCol w:w="778"/>
        <w:gridCol w:w="2761"/>
        <w:gridCol w:w="2552"/>
        <w:gridCol w:w="2268"/>
        <w:gridCol w:w="2835"/>
        <w:gridCol w:w="3431"/>
      </w:tblGrid>
      <w:tr w:rsidR="0081155A" w:rsidRPr="0081155A" w14:paraId="2CE124BB" w14:textId="77777777" w:rsidTr="00E83C7A">
        <w:tc>
          <w:tcPr>
            <w:tcW w:w="778" w:type="dxa"/>
          </w:tcPr>
          <w:p w14:paraId="78B1C658" w14:textId="77777777" w:rsidR="0081155A" w:rsidRPr="0081155A" w:rsidRDefault="0081155A" w:rsidP="0081155A">
            <w:pPr>
              <w:ind w:right="43"/>
              <w:jc w:val="both"/>
              <w:rPr>
                <w:kern w:val="1"/>
              </w:rPr>
            </w:pPr>
            <w:r w:rsidRPr="0081155A">
              <w:rPr>
                <w:kern w:val="1"/>
              </w:rPr>
              <w:t>№</w:t>
            </w:r>
          </w:p>
          <w:p w14:paraId="57131853" w14:textId="77777777" w:rsidR="0081155A" w:rsidRPr="0081155A" w:rsidRDefault="0081155A" w:rsidP="0081155A">
            <w:pPr>
              <w:ind w:right="43"/>
              <w:jc w:val="both"/>
              <w:rPr>
                <w:kern w:val="1"/>
              </w:rPr>
            </w:pPr>
            <w:r w:rsidRPr="0081155A">
              <w:rPr>
                <w:kern w:val="1"/>
              </w:rPr>
              <w:t>п/п</w:t>
            </w:r>
          </w:p>
        </w:tc>
        <w:tc>
          <w:tcPr>
            <w:tcW w:w="2761" w:type="dxa"/>
          </w:tcPr>
          <w:p w14:paraId="129919D2" w14:textId="77777777" w:rsidR="0081155A" w:rsidRPr="0081155A" w:rsidRDefault="0081155A" w:rsidP="0081155A">
            <w:pPr>
              <w:jc w:val="both"/>
              <w:rPr>
                <w:lang w:eastAsia="en-US"/>
              </w:rPr>
            </w:pPr>
            <w:r w:rsidRPr="0081155A">
              <w:rPr>
                <w:lang w:eastAsia="en-US"/>
              </w:rPr>
              <w:t xml:space="preserve">Код товара по Общероссийскому классификатору продукции </w:t>
            </w:r>
          </w:p>
          <w:p w14:paraId="168055D3" w14:textId="77777777" w:rsidR="0081155A" w:rsidRPr="0081155A" w:rsidRDefault="0081155A" w:rsidP="0081155A">
            <w:pPr>
              <w:jc w:val="both"/>
              <w:rPr>
                <w:lang w:eastAsia="en-US"/>
              </w:rPr>
            </w:pPr>
            <w:r w:rsidRPr="0081155A">
              <w:rPr>
                <w:lang w:eastAsia="en-US"/>
              </w:rPr>
              <w:t xml:space="preserve">по видам экономической деятельности </w:t>
            </w:r>
          </w:p>
          <w:p w14:paraId="54692C89" w14:textId="77777777" w:rsidR="0081155A" w:rsidRPr="0081155A" w:rsidRDefault="0081155A" w:rsidP="0081155A">
            <w:pPr>
              <w:jc w:val="both"/>
              <w:rPr>
                <w:lang w:eastAsia="en-US"/>
              </w:rPr>
            </w:pPr>
            <w:r w:rsidRPr="0081155A">
              <w:rPr>
                <w:lang w:eastAsia="en-US"/>
              </w:rPr>
              <w:t>ОК 034-2014</w:t>
            </w:r>
          </w:p>
          <w:p w14:paraId="61DE560A" w14:textId="77777777" w:rsidR="0081155A" w:rsidRPr="0081155A" w:rsidRDefault="0081155A" w:rsidP="0081155A">
            <w:pPr>
              <w:jc w:val="both"/>
              <w:rPr>
                <w:lang w:eastAsia="en-US"/>
              </w:rPr>
            </w:pPr>
            <w:r w:rsidRPr="0081155A">
              <w:rPr>
                <w:lang w:eastAsia="en-US"/>
              </w:rPr>
              <w:t>(КПЕС 2008)</w:t>
            </w:r>
          </w:p>
          <w:p w14:paraId="2997A868" w14:textId="77777777" w:rsidR="0081155A" w:rsidRPr="0081155A" w:rsidRDefault="0081155A" w:rsidP="0081155A">
            <w:pPr>
              <w:ind w:right="43"/>
              <w:jc w:val="both"/>
              <w:rPr>
                <w:kern w:val="1"/>
              </w:rPr>
            </w:pPr>
            <w:r w:rsidRPr="0081155A">
              <w:rPr>
                <w:lang w:eastAsia="en-US"/>
              </w:rPr>
              <w:t>(ОКПД2)</w:t>
            </w:r>
          </w:p>
        </w:tc>
        <w:tc>
          <w:tcPr>
            <w:tcW w:w="2552" w:type="dxa"/>
          </w:tcPr>
          <w:p w14:paraId="3A247167" w14:textId="77777777" w:rsidR="0081155A" w:rsidRPr="0081155A" w:rsidRDefault="0081155A" w:rsidP="0081155A">
            <w:pPr>
              <w:ind w:right="43"/>
              <w:jc w:val="both"/>
            </w:pPr>
            <w:r w:rsidRPr="0081155A">
              <w:t>Номер реестровой записи товара в реестрах, предусмотренных пунктом 2 Постановления № 2013</w:t>
            </w:r>
            <w:r w:rsidRPr="0081155A">
              <w:rPr>
                <w:vertAlign w:val="superscript"/>
              </w:rPr>
              <w:t xml:space="preserve">* </w:t>
            </w:r>
            <w:r w:rsidRPr="0081155A">
              <w:t>(при наличии)</w:t>
            </w:r>
          </w:p>
        </w:tc>
        <w:tc>
          <w:tcPr>
            <w:tcW w:w="2268" w:type="dxa"/>
          </w:tcPr>
          <w:p w14:paraId="231F4B2B" w14:textId="77777777" w:rsidR="0081155A" w:rsidRPr="0081155A" w:rsidRDefault="0081155A" w:rsidP="0081155A">
            <w:pPr>
              <w:ind w:right="43"/>
              <w:jc w:val="both"/>
              <w:rPr>
                <w:kern w:val="1"/>
              </w:rPr>
            </w:pPr>
            <w:r w:rsidRPr="0081155A">
              <w:rPr>
                <w:lang w:eastAsia="en-US"/>
              </w:rPr>
              <w:t>Наименование товара</w:t>
            </w:r>
          </w:p>
        </w:tc>
        <w:tc>
          <w:tcPr>
            <w:tcW w:w="2835" w:type="dxa"/>
          </w:tcPr>
          <w:p w14:paraId="029386CB" w14:textId="77777777" w:rsidR="0081155A" w:rsidRPr="0081155A" w:rsidRDefault="0081155A" w:rsidP="0081155A">
            <w:pPr>
              <w:jc w:val="both"/>
              <w:rPr>
                <w:lang w:eastAsia="en-US"/>
              </w:rPr>
            </w:pPr>
            <w:r w:rsidRPr="0081155A">
              <w:rPr>
                <w:lang w:eastAsia="en-US"/>
              </w:rPr>
              <w:t xml:space="preserve">Объем товара, </w:t>
            </w:r>
          </w:p>
          <w:p w14:paraId="70A6C8E0" w14:textId="77777777" w:rsidR="0081155A" w:rsidRPr="0081155A" w:rsidRDefault="0081155A" w:rsidP="0081155A">
            <w:pPr>
              <w:jc w:val="both"/>
              <w:rPr>
                <w:lang w:eastAsia="en-US"/>
              </w:rPr>
            </w:pPr>
            <w:r w:rsidRPr="0081155A">
              <w:rPr>
                <w:lang w:eastAsia="en-US"/>
              </w:rPr>
              <w:t>в том числе поставленного при выполнении закупаемых работ, оказании закупаемых услуг</w:t>
            </w:r>
          </w:p>
          <w:p w14:paraId="49751CE2" w14:textId="77777777" w:rsidR="0081155A" w:rsidRPr="0081155A" w:rsidRDefault="0081155A" w:rsidP="0081155A">
            <w:pPr>
              <w:ind w:right="43"/>
              <w:jc w:val="both"/>
              <w:rPr>
                <w:kern w:val="1"/>
              </w:rPr>
            </w:pPr>
            <w:r w:rsidRPr="0081155A">
              <w:rPr>
                <w:lang w:eastAsia="en-US"/>
              </w:rPr>
              <w:t>(рублей)</w:t>
            </w:r>
          </w:p>
        </w:tc>
        <w:tc>
          <w:tcPr>
            <w:tcW w:w="3431" w:type="dxa"/>
          </w:tcPr>
          <w:p w14:paraId="2CE1DD0C" w14:textId="77777777" w:rsidR="0081155A" w:rsidRPr="0081155A" w:rsidRDefault="0081155A" w:rsidP="0081155A">
            <w:pPr>
              <w:jc w:val="both"/>
              <w:rPr>
                <w:lang w:eastAsia="en-US"/>
              </w:rPr>
            </w:pPr>
            <w:r w:rsidRPr="0081155A">
              <w:rPr>
                <w:lang w:eastAsia="en-US"/>
              </w:rPr>
              <w:t xml:space="preserve">Объём российского товара, в том числе товара, поставленного </w:t>
            </w:r>
          </w:p>
          <w:p w14:paraId="6FE9F21E" w14:textId="77777777" w:rsidR="0081155A" w:rsidRPr="0081155A" w:rsidRDefault="0081155A" w:rsidP="0081155A">
            <w:pPr>
              <w:jc w:val="both"/>
              <w:rPr>
                <w:lang w:eastAsia="en-US"/>
              </w:rPr>
            </w:pPr>
            <w:r w:rsidRPr="0081155A">
              <w:rPr>
                <w:lang w:eastAsia="en-US"/>
              </w:rPr>
              <w:t xml:space="preserve">при выполнении закупаемых работ, оказании закупаемых услуг </w:t>
            </w:r>
          </w:p>
          <w:p w14:paraId="7CFA6427" w14:textId="77777777" w:rsidR="0081155A" w:rsidRPr="0081155A" w:rsidRDefault="0081155A" w:rsidP="0081155A">
            <w:pPr>
              <w:ind w:right="43"/>
              <w:jc w:val="both"/>
              <w:rPr>
                <w:kern w:val="1"/>
              </w:rPr>
            </w:pPr>
            <w:r w:rsidRPr="0081155A">
              <w:rPr>
                <w:lang w:eastAsia="en-US"/>
              </w:rPr>
              <w:t>(рублей)</w:t>
            </w:r>
          </w:p>
        </w:tc>
      </w:tr>
      <w:tr w:rsidR="0081155A" w:rsidRPr="0081155A" w14:paraId="7E6FFC31" w14:textId="77777777" w:rsidTr="00E83C7A">
        <w:tc>
          <w:tcPr>
            <w:tcW w:w="778" w:type="dxa"/>
          </w:tcPr>
          <w:p w14:paraId="544AD773" w14:textId="77777777" w:rsidR="0081155A" w:rsidRPr="0081155A" w:rsidRDefault="0081155A" w:rsidP="0081155A">
            <w:pPr>
              <w:ind w:right="43"/>
              <w:jc w:val="both"/>
              <w:rPr>
                <w:kern w:val="1"/>
                <w:sz w:val="22"/>
                <w:szCs w:val="22"/>
              </w:rPr>
            </w:pPr>
          </w:p>
        </w:tc>
        <w:tc>
          <w:tcPr>
            <w:tcW w:w="2761" w:type="dxa"/>
          </w:tcPr>
          <w:p w14:paraId="5638357C" w14:textId="77777777" w:rsidR="0081155A" w:rsidRPr="0081155A" w:rsidRDefault="0081155A" w:rsidP="0081155A">
            <w:pPr>
              <w:ind w:right="43"/>
              <w:jc w:val="both"/>
              <w:rPr>
                <w:kern w:val="1"/>
                <w:sz w:val="22"/>
                <w:szCs w:val="22"/>
              </w:rPr>
            </w:pPr>
          </w:p>
        </w:tc>
        <w:tc>
          <w:tcPr>
            <w:tcW w:w="2552" w:type="dxa"/>
          </w:tcPr>
          <w:p w14:paraId="4568C6AA" w14:textId="77777777" w:rsidR="0081155A" w:rsidRPr="0081155A" w:rsidRDefault="0081155A" w:rsidP="0081155A">
            <w:pPr>
              <w:ind w:right="43"/>
              <w:jc w:val="both"/>
              <w:rPr>
                <w:kern w:val="1"/>
                <w:sz w:val="22"/>
                <w:szCs w:val="22"/>
              </w:rPr>
            </w:pPr>
          </w:p>
        </w:tc>
        <w:tc>
          <w:tcPr>
            <w:tcW w:w="2268" w:type="dxa"/>
          </w:tcPr>
          <w:p w14:paraId="5F9A41D2" w14:textId="77777777" w:rsidR="0081155A" w:rsidRPr="0081155A" w:rsidRDefault="0081155A" w:rsidP="0081155A">
            <w:pPr>
              <w:ind w:right="43"/>
              <w:jc w:val="both"/>
              <w:rPr>
                <w:kern w:val="1"/>
                <w:sz w:val="22"/>
                <w:szCs w:val="22"/>
              </w:rPr>
            </w:pPr>
          </w:p>
        </w:tc>
        <w:tc>
          <w:tcPr>
            <w:tcW w:w="2835" w:type="dxa"/>
          </w:tcPr>
          <w:p w14:paraId="3BDBFBDE" w14:textId="77777777" w:rsidR="0081155A" w:rsidRPr="0081155A" w:rsidRDefault="0081155A" w:rsidP="0081155A">
            <w:pPr>
              <w:ind w:right="43"/>
              <w:jc w:val="both"/>
              <w:rPr>
                <w:kern w:val="1"/>
                <w:sz w:val="22"/>
                <w:szCs w:val="22"/>
              </w:rPr>
            </w:pPr>
          </w:p>
        </w:tc>
        <w:tc>
          <w:tcPr>
            <w:tcW w:w="3431" w:type="dxa"/>
          </w:tcPr>
          <w:p w14:paraId="015A40AE" w14:textId="77777777" w:rsidR="0081155A" w:rsidRPr="0081155A" w:rsidRDefault="0081155A" w:rsidP="0081155A">
            <w:pPr>
              <w:ind w:right="43"/>
              <w:jc w:val="both"/>
              <w:rPr>
                <w:kern w:val="1"/>
                <w:sz w:val="22"/>
                <w:szCs w:val="22"/>
              </w:rPr>
            </w:pPr>
          </w:p>
        </w:tc>
      </w:tr>
    </w:tbl>
    <w:p w14:paraId="27EE6014" w14:textId="77777777" w:rsidR="000D7654" w:rsidRPr="0081155A" w:rsidRDefault="000D7654" w:rsidP="000D7654">
      <w:pPr>
        <w:spacing w:after="0"/>
        <w:jc w:val="both"/>
        <w:rPr>
          <w:rFonts w:ascii="Times New Roman" w:hAnsi="Times New Roman" w:cs="Times New Roman"/>
        </w:rPr>
      </w:pPr>
    </w:p>
    <w:p w14:paraId="6394C839" w14:textId="5DA7B817" w:rsidR="0081155A" w:rsidRPr="0081155A" w:rsidRDefault="0081155A" w:rsidP="0081155A">
      <w:pPr>
        <w:spacing w:after="0"/>
        <w:jc w:val="both"/>
        <w:rPr>
          <w:rFonts w:ascii="Times New Roman" w:hAnsi="Times New Roman" w:cs="Times New Roman"/>
        </w:rPr>
      </w:pPr>
      <w:r w:rsidRPr="0081155A">
        <w:rPr>
          <w:rFonts w:ascii="Times New Roman" w:hAnsi="Times New Roman" w:cs="Times New Roman"/>
          <w:vertAlign w:val="superscript"/>
        </w:rPr>
        <w:t>*</w:t>
      </w:r>
      <w:r w:rsidRPr="0081155A">
        <w:rPr>
          <w:rFonts w:ascii="Times New Roman" w:hAnsi="Times New Roman" w:cs="Times New Roman"/>
        </w:rPr>
        <w:t xml:space="preserve"> Номер реестровой записи товара, </w:t>
      </w:r>
      <w:r w:rsidRPr="00D72DA9">
        <w:rPr>
          <w:rFonts w:ascii="Times New Roman" w:hAnsi="Times New Roman" w:cs="Times New Roman"/>
        </w:rPr>
        <w:t>включенног</w:t>
      </w:r>
      <w:r w:rsidRPr="0081155A">
        <w:rPr>
          <w:rFonts w:ascii="Times New Roman" w:hAnsi="Times New Roman" w:cs="Times New Roman"/>
        </w:rPr>
        <w:t xml:space="preserve">о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N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w:t>
      </w:r>
      <w:r w:rsidR="00D72DA9" w:rsidRPr="00D72DA9">
        <w:rPr>
          <w:rFonts w:ascii="Times New Roman" w:hAnsi="Times New Roman" w:cs="Times New Roman"/>
        </w:rPr>
        <w:t>или</w:t>
      </w:r>
      <w:r w:rsidRPr="0081155A">
        <w:rPr>
          <w:rFonts w:ascii="Times New Roman" w:hAnsi="Times New Roman" w:cs="Times New Roman"/>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w:t>
      </w:r>
      <w:r w:rsidRPr="0098756B">
        <w:rPr>
          <w:rFonts w:ascii="Times New Roman" w:hAnsi="Times New Roman" w:cs="Times New Roman"/>
        </w:rPr>
        <w:t>обеспечения</w:t>
      </w:r>
      <w:r w:rsidRPr="0081155A">
        <w:rPr>
          <w:rFonts w:ascii="Times New Roman" w:hAnsi="Times New Roman" w:cs="Times New Roman"/>
        </w:rPr>
        <w:t xml:space="preserve">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w:t>
      </w:r>
    </w:p>
    <w:p w14:paraId="241B9A85" w14:textId="77777777" w:rsidR="001940C3" w:rsidRDefault="001940C3" w:rsidP="001A1FDF">
      <w:pPr>
        <w:tabs>
          <w:tab w:val="left" w:pos="5940"/>
        </w:tabs>
        <w:jc w:val="center"/>
        <w:rPr>
          <w:rFonts w:ascii="Times New Roman" w:hAnsi="Times New Roman" w:cs="Times New Roman"/>
          <w:b/>
          <w:bCs/>
          <w:i/>
          <w:iCs/>
        </w:rPr>
      </w:pPr>
    </w:p>
    <w:p w14:paraId="5759D5D8" w14:textId="4AA7D823" w:rsidR="0081155A" w:rsidRPr="00A23AC9" w:rsidRDefault="0081155A" w:rsidP="001A1FDF">
      <w:pPr>
        <w:tabs>
          <w:tab w:val="left" w:pos="5940"/>
        </w:tabs>
        <w:jc w:val="center"/>
        <w:rPr>
          <w:rFonts w:ascii="Times New Roman" w:hAnsi="Times New Roman" w:cs="Times New Roman"/>
          <w:b/>
          <w:bCs/>
          <w:i/>
          <w:iCs/>
        </w:rPr>
      </w:pPr>
      <w:r w:rsidRPr="00A23AC9">
        <w:rPr>
          <w:rFonts w:ascii="Times New Roman" w:hAnsi="Times New Roman" w:cs="Times New Roman"/>
          <w:b/>
          <w:bCs/>
          <w:i/>
          <w:iCs/>
        </w:rPr>
        <w:t>ФОРМУ УТВЕРЖДАЕМ</w:t>
      </w:r>
    </w:p>
    <w:tbl>
      <w:tblPr>
        <w:tblW w:w="14291" w:type="dxa"/>
        <w:tblLook w:val="0000" w:firstRow="0" w:lastRow="0" w:firstColumn="0" w:lastColumn="0" w:noHBand="0" w:noVBand="0"/>
      </w:tblPr>
      <w:tblGrid>
        <w:gridCol w:w="4363"/>
        <w:gridCol w:w="4964"/>
        <w:gridCol w:w="4964"/>
      </w:tblGrid>
      <w:tr w:rsidR="0081155A" w:rsidRPr="00A23AC9" w14:paraId="74761B0C" w14:textId="77777777" w:rsidTr="00E83C7A">
        <w:trPr>
          <w:trHeight w:val="291"/>
        </w:trPr>
        <w:tc>
          <w:tcPr>
            <w:tcW w:w="4363" w:type="dxa"/>
          </w:tcPr>
          <w:p w14:paraId="2C6DAFDD" w14:textId="77777777" w:rsidR="0081155A" w:rsidRDefault="0081155A" w:rsidP="00E83C7A">
            <w:pPr>
              <w:widowControl w:val="0"/>
              <w:autoSpaceDE w:val="0"/>
              <w:autoSpaceDN w:val="0"/>
              <w:spacing w:after="120" w:line="240" w:lineRule="auto"/>
              <w:rPr>
                <w:rFonts w:ascii="Times New Roman" w:eastAsia="Times New Roman" w:hAnsi="Times New Roman" w:cs="Times New Roman"/>
                <w:b/>
                <w:lang w:eastAsia="ru-RU"/>
              </w:rPr>
            </w:pPr>
            <w:r w:rsidRPr="00A23AC9">
              <w:rPr>
                <w:rFonts w:ascii="Times New Roman" w:eastAsia="Times New Roman" w:hAnsi="Times New Roman" w:cs="Times New Roman"/>
                <w:b/>
                <w:lang w:eastAsia="ru-RU"/>
              </w:rPr>
              <w:t>Покупатель:</w:t>
            </w:r>
          </w:p>
          <w:p w14:paraId="07007673" w14:textId="72BC1F8C" w:rsidR="0081155A" w:rsidRPr="00BE6F58" w:rsidRDefault="0081155A" w:rsidP="00E83C7A">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 xml:space="preserve">Директор </w:t>
            </w:r>
            <w:r w:rsidR="005D718D" w:rsidRPr="005D718D">
              <w:rPr>
                <w:rFonts w:ascii="Times New Roman" w:eastAsia="Times New Roman" w:hAnsi="Times New Roman" w:cs="Times New Roman"/>
                <w:lang w:eastAsia="ru-RU"/>
              </w:rPr>
              <w:t>Ленского</w:t>
            </w:r>
          </w:p>
          <w:p w14:paraId="37CCBFFE" w14:textId="77777777" w:rsidR="0081155A" w:rsidRPr="00BE6F58" w:rsidRDefault="0081155A" w:rsidP="00E83C7A">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обособленного подразделения</w:t>
            </w:r>
          </w:p>
          <w:p w14:paraId="1173CDD4" w14:textId="77777777" w:rsidR="001A1FDF" w:rsidRDefault="0081155A" w:rsidP="00E83C7A">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ООО «Интер РАО - Инжиниринг»</w:t>
            </w:r>
          </w:p>
          <w:p w14:paraId="02FA7B44" w14:textId="5F38647C" w:rsidR="0081155A" w:rsidRPr="00BE6F58" w:rsidRDefault="0081155A" w:rsidP="00E83C7A">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ab/>
            </w:r>
          </w:p>
          <w:p w14:paraId="5E5791FA" w14:textId="77777777" w:rsidR="0081155A" w:rsidRPr="00BE6F58" w:rsidRDefault="0081155A" w:rsidP="00E83C7A">
            <w:pPr>
              <w:widowControl w:val="0"/>
              <w:autoSpaceDE w:val="0"/>
              <w:autoSpaceDN w:val="0"/>
              <w:spacing w:after="0" w:line="240" w:lineRule="auto"/>
              <w:jc w:val="both"/>
              <w:outlineLvl w:val="1"/>
              <w:rPr>
                <w:rFonts w:ascii="Times New Roman" w:eastAsia="Times New Roman" w:hAnsi="Times New Roman" w:cs="Times New Roman"/>
                <w:lang w:eastAsia="ru-RU"/>
              </w:rPr>
            </w:pPr>
            <w:r w:rsidRPr="00BE6F58">
              <w:rPr>
                <w:rFonts w:ascii="Times New Roman" w:eastAsia="Times New Roman" w:hAnsi="Times New Roman" w:cs="Times New Roman"/>
                <w:lang w:eastAsia="ru-RU"/>
              </w:rPr>
              <w:t>_____________________ О.В. Шевченко</w:t>
            </w:r>
          </w:p>
          <w:p w14:paraId="60881F74" w14:textId="6A7BF40C" w:rsidR="0081155A" w:rsidRPr="00BE6F58" w:rsidRDefault="00790DA7" w:rsidP="00E83C7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 202</w:t>
            </w:r>
            <w:r w:rsidR="0098756B">
              <w:rPr>
                <w:rFonts w:ascii="Times New Roman" w:eastAsia="Times New Roman" w:hAnsi="Times New Roman" w:cs="Times New Roman"/>
                <w:lang w:eastAsia="ru-RU"/>
              </w:rPr>
              <w:t>4</w:t>
            </w:r>
            <w:r w:rsidR="000A7B2F">
              <w:rPr>
                <w:rFonts w:ascii="Times New Roman" w:eastAsia="Times New Roman" w:hAnsi="Times New Roman" w:cs="Times New Roman"/>
                <w:lang w:eastAsia="ru-RU"/>
              </w:rPr>
              <w:t xml:space="preserve"> </w:t>
            </w:r>
            <w:r w:rsidR="0081155A" w:rsidRPr="00BE6F58">
              <w:rPr>
                <w:rFonts w:ascii="Times New Roman" w:eastAsia="Times New Roman" w:hAnsi="Times New Roman" w:cs="Times New Roman"/>
                <w:lang w:eastAsia="ru-RU"/>
              </w:rPr>
              <w:t>г.</w:t>
            </w:r>
          </w:p>
          <w:p w14:paraId="612B8ABE" w14:textId="77777777" w:rsidR="0081155A" w:rsidRPr="00A23AC9" w:rsidRDefault="0081155A" w:rsidP="00E83C7A">
            <w:pPr>
              <w:widowControl w:val="0"/>
              <w:autoSpaceDE w:val="0"/>
              <w:autoSpaceDN w:val="0"/>
              <w:spacing w:after="120" w:line="240" w:lineRule="auto"/>
              <w:rPr>
                <w:rFonts w:ascii="Times New Roman" w:eastAsia="Times New Roman" w:hAnsi="Times New Roman" w:cs="Times New Roman"/>
                <w:b/>
                <w:bCs/>
                <w:lang w:eastAsia="ru-RU"/>
              </w:rPr>
            </w:pPr>
            <w:r w:rsidRPr="00BE6F58">
              <w:rPr>
                <w:rFonts w:ascii="Times New Roman" w:hAnsi="Times New Roman" w:cs="Times New Roman"/>
              </w:rPr>
              <w:t>М.П.</w:t>
            </w:r>
          </w:p>
        </w:tc>
        <w:tc>
          <w:tcPr>
            <w:tcW w:w="4964" w:type="dxa"/>
          </w:tcPr>
          <w:p w14:paraId="5E76808D" w14:textId="77777777" w:rsidR="0081155A" w:rsidRPr="00A23AC9" w:rsidRDefault="0081155A" w:rsidP="00E83C7A">
            <w:pPr>
              <w:widowControl w:val="0"/>
              <w:autoSpaceDE w:val="0"/>
              <w:autoSpaceDN w:val="0"/>
              <w:spacing w:after="120" w:line="240" w:lineRule="auto"/>
              <w:rPr>
                <w:rFonts w:ascii="Times New Roman" w:eastAsia="Times New Roman" w:hAnsi="Times New Roman" w:cs="Times New Roman"/>
                <w:b/>
                <w:lang w:eastAsia="ru-RU"/>
              </w:rPr>
            </w:pPr>
          </w:p>
        </w:tc>
        <w:tc>
          <w:tcPr>
            <w:tcW w:w="4964" w:type="dxa"/>
          </w:tcPr>
          <w:p w14:paraId="27AED5FB" w14:textId="77777777" w:rsidR="001B18A4" w:rsidRPr="001B18A4" w:rsidRDefault="001B18A4" w:rsidP="001B18A4">
            <w:pPr>
              <w:widowControl w:val="0"/>
              <w:autoSpaceDE w:val="0"/>
              <w:autoSpaceDN w:val="0"/>
              <w:spacing w:after="0" w:line="240" w:lineRule="auto"/>
              <w:rPr>
                <w:rFonts w:ascii="Times New Roman" w:eastAsia="Times New Roman" w:hAnsi="Times New Roman"/>
                <w:b/>
                <w:bCs/>
                <w:color w:val="000000"/>
                <w:lang w:eastAsia="ru-RU"/>
              </w:rPr>
            </w:pPr>
            <w:r w:rsidRPr="001B18A4">
              <w:rPr>
                <w:rFonts w:ascii="Times New Roman" w:eastAsia="Times New Roman" w:hAnsi="Times New Roman"/>
                <w:b/>
                <w:bCs/>
                <w:color w:val="000000"/>
                <w:lang w:eastAsia="ru-RU"/>
              </w:rPr>
              <w:t>Поставщик:</w:t>
            </w:r>
          </w:p>
          <w:p w14:paraId="7953B40E" w14:textId="77777777"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p>
          <w:p w14:paraId="1B2F6DEE" w14:textId="77777777"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r w:rsidRPr="000427E6">
              <w:rPr>
                <w:rFonts w:ascii="Times New Roman" w:eastAsia="Times New Roman" w:hAnsi="Times New Roman"/>
                <w:bCs/>
                <w:color w:val="000000"/>
                <w:lang w:eastAsia="ru-RU"/>
              </w:rPr>
              <w:t>ООО «</w:t>
            </w:r>
            <w:r>
              <w:rPr>
                <w:rFonts w:ascii="Times New Roman" w:eastAsia="Times New Roman" w:hAnsi="Times New Roman"/>
                <w:bCs/>
                <w:color w:val="000000"/>
                <w:lang w:eastAsia="ru-RU"/>
              </w:rPr>
              <w:t>_______________</w:t>
            </w:r>
            <w:r w:rsidRPr="000427E6">
              <w:rPr>
                <w:rFonts w:ascii="Times New Roman" w:eastAsia="Times New Roman" w:hAnsi="Times New Roman"/>
                <w:bCs/>
                <w:color w:val="000000"/>
                <w:lang w:eastAsia="ru-RU"/>
              </w:rPr>
              <w:t>»</w:t>
            </w:r>
          </w:p>
          <w:p w14:paraId="05990C38" w14:textId="77777777"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p>
          <w:p w14:paraId="5B768221" w14:textId="77777777" w:rsidR="001B18A4" w:rsidRDefault="001B18A4" w:rsidP="001B18A4">
            <w:pPr>
              <w:widowControl w:val="0"/>
              <w:autoSpaceDE w:val="0"/>
              <w:autoSpaceDN w:val="0"/>
              <w:spacing w:after="0" w:line="240" w:lineRule="auto"/>
              <w:rPr>
                <w:rFonts w:ascii="Times New Roman" w:eastAsia="Times New Roman" w:hAnsi="Times New Roman"/>
                <w:bCs/>
                <w:color w:val="000000"/>
                <w:lang w:eastAsia="ru-RU"/>
              </w:rPr>
            </w:pPr>
          </w:p>
          <w:p w14:paraId="6C6B1842" w14:textId="77777777" w:rsidR="001B18A4" w:rsidRPr="002E239E" w:rsidRDefault="001B18A4" w:rsidP="001B18A4">
            <w:pPr>
              <w:widowControl w:val="0"/>
              <w:autoSpaceDE w:val="0"/>
              <w:autoSpaceDN w:val="0"/>
              <w:spacing w:after="0" w:line="240" w:lineRule="auto"/>
              <w:rPr>
                <w:rFonts w:ascii="Times New Roman" w:eastAsia="Times New Roman" w:hAnsi="Times New Roman"/>
                <w:bCs/>
                <w:color w:val="000000"/>
                <w:lang w:eastAsia="ru-RU"/>
              </w:rPr>
            </w:pPr>
            <w:r>
              <w:rPr>
                <w:rFonts w:ascii="Times New Roman" w:eastAsia="Times New Roman" w:hAnsi="Times New Roman"/>
                <w:bCs/>
                <w:color w:val="000000"/>
                <w:lang w:eastAsia="ru-RU"/>
              </w:rPr>
              <w:t>_____________________/</w:t>
            </w:r>
            <w:r w:rsidRPr="002E239E">
              <w:rPr>
                <w:rFonts w:ascii="Times New Roman" w:eastAsia="Times New Roman" w:hAnsi="Times New Roman"/>
                <w:bCs/>
                <w:color w:val="000000"/>
                <w:lang w:eastAsia="ru-RU"/>
              </w:rPr>
              <w:t xml:space="preserve"> </w:t>
            </w:r>
            <w:r>
              <w:rPr>
                <w:rFonts w:ascii="Times New Roman" w:eastAsia="Times New Roman" w:hAnsi="Times New Roman"/>
                <w:lang w:eastAsia="ru-RU"/>
              </w:rPr>
              <w:t>___________</w:t>
            </w:r>
          </w:p>
          <w:p w14:paraId="638E87DF" w14:textId="13ADBCCC" w:rsidR="001B18A4" w:rsidRPr="002E239E" w:rsidRDefault="001B18A4" w:rsidP="001B18A4">
            <w:pPr>
              <w:widowControl w:val="0"/>
              <w:autoSpaceDE w:val="0"/>
              <w:autoSpaceDN w:val="0"/>
              <w:spacing w:after="0" w:line="240" w:lineRule="auto"/>
              <w:rPr>
                <w:rFonts w:ascii="Times New Roman" w:eastAsia="Times New Roman" w:hAnsi="Times New Roman"/>
                <w:bCs/>
                <w:color w:val="000000"/>
                <w:lang w:eastAsia="ru-RU"/>
              </w:rPr>
            </w:pPr>
            <w:r w:rsidRPr="002E239E">
              <w:rPr>
                <w:rFonts w:ascii="Times New Roman" w:eastAsia="Times New Roman" w:hAnsi="Times New Roman"/>
                <w:bCs/>
                <w:color w:val="000000"/>
                <w:lang w:eastAsia="ru-RU"/>
              </w:rPr>
              <w:t>«____»_______________ 202</w:t>
            </w:r>
            <w:r w:rsidR="0098756B">
              <w:rPr>
                <w:rFonts w:ascii="Times New Roman" w:eastAsia="Times New Roman" w:hAnsi="Times New Roman"/>
                <w:bCs/>
                <w:color w:val="000000"/>
                <w:lang w:eastAsia="ru-RU"/>
              </w:rPr>
              <w:t xml:space="preserve">4 </w:t>
            </w:r>
            <w:r w:rsidRPr="002E239E">
              <w:rPr>
                <w:rFonts w:ascii="Times New Roman" w:eastAsia="Times New Roman" w:hAnsi="Times New Roman"/>
                <w:bCs/>
                <w:color w:val="000000"/>
                <w:lang w:eastAsia="ru-RU"/>
              </w:rPr>
              <w:t>г.</w:t>
            </w:r>
          </w:p>
          <w:p w14:paraId="678BACEE" w14:textId="6DFF656D" w:rsidR="0081155A" w:rsidRPr="00A23AC9" w:rsidRDefault="001B18A4" w:rsidP="001B18A4">
            <w:pPr>
              <w:widowControl w:val="0"/>
              <w:autoSpaceDE w:val="0"/>
              <w:autoSpaceDN w:val="0"/>
              <w:spacing w:after="120" w:line="240" w:lineRule="auto"/>
              <w:rPr>
                <w:rFonts w:ascii="Times New Roman" w:eastAsia="Times New Roman" w:hAnsi="Times New Roman" w:cs="Times New Roman"/>
                <w:b/>
                <w:bCs/>
                <w:lang w:eastAsia="ru-RU"/>
              </w:rPr>
            </w:pPr>
            <w:r w:rsidRPr="002E239E">
              <w:rPr>
                <w:rFonts w:ascii="Times New Roman" w:eastAsia="Times New Roman" w:hAnsi="Times New Roman"/>
                <w:bCs/>
                <w:color w:val="000000"/>
                <w:lang w:eastAsia="ru-RU"/>
              </w:rPr>
              <w:t>М.П.</w:t>
            </w:r>
          </w:p>
        </w:tc>
      </w:tr>
    </w:tbl>
    <w:p w14:paraId="5CA342AA" w14:textId="0590BA35" w:rsidR="00F22C28" w:rsidRPr="004D3629" w:rsidRDefault="00F22C28" w:rsidP="001940C3">
      <w:pPr>
        <w:rPr>
          <w:color w:val="FF0000"/>
        </w:rPr>
      </w:pPr>
    </w:p>
    <w:sectPr w:rsidR="00F22C28" w:rsidRPr="004D3629" w:rsidSect="001940C3">
      <w:pgSz w:w="16840" w:h="11901" w:orient="landscape" w:code="166"/>
      <w:pgMar w:top="1276" w:right="680"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24BCE3" w14:textId="77777777" w:rsidR="00C47385" w:rsidRDefault="00C47385" w:rsidP="00DC61F8">
      <w:pPr>
        <w:spacing w:after="0" w:line="240" w:lineRule="auto"/>
      </w:pPr>
      <w:r>
        <w:separator/>
      </w:r>
    </w:p>
  </w:endnote>
  <w:endnote w:type="continuationSeparator" w:id="0">
    <w:p w14:paraId="33F0EF76" w14:textId="77777777" w:rsidR="00C47385" w:rsidRDefault="00C47385" w:rsidP="00DC61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5CCBE" w14:textId="77777777" w:rsidR="00C47385" w:rsidRDefault="00C47385" w:rsidP="00DC61F8">
      <w:pPr>
        <w:spacing w:after="0" w:line="240" w:lineRule="auto"/>
      </w:pPr>
      <w:r>
        <w:separator/>
      </w:r>
    </w:p>
  </w:footnote>
  <w:footnote w:type="continuationSeparator" w:id="0">
    <w:p w14:paraId="2B1470D2" w14:textId="77777777" w:rsidR="00C47385" w:rsidRDefault="00C47385" w:rsidP="00DC61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6138"/>
    <w:multiLevelType w:val="multilevel"/>
    <w:tmpl w:val="E0A24BA6"/>
    <w:lvl w:ilvl="0">
      <w:start w:val="2"/>
      <w:numFmt w:val="decimal"/>
      <w:lvlText w:val="%1."/>
      <w:lvlJc w:val="left"/>
      <w:pPr>
        <w:ind w:left="360" w:hanging="360"/>
      </w:pPr>
      <w:rPr>
        <w:rFonts w:hint="default"/>
        <w:b/>
      </w:rPr>
    </w:lvl>
    <w:lvl w:ilvl="1">
      <w:start w:val="7"/>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 w15:restartNumberingAfterBreak="0">
    <w:nsid w:val="133340C8"/>
    <w:multiLevelType w:val="multilevel"/>
    <w:tmpl w:val="262EF94E"/>
    <w:lvl w:ilvl="0">
      <w:start w:val="7"/>
      <w:numFmt w:val="decimal"/>
      <w:lvlText w:val="%1."/>
      <w:lvlJc w:val="left"/>
      <w:pPr>
        <w:ind w:left="360" w:hanging="360"/>
      </w:pPr>
      <w:rPr>
        <w:rFonts w:hint="default"/>
      </w:rPr>
    </w:lvl>
    <w:lvl w:ilvl="1">
      <w:start w:val="5"/>
      <w:numFmt w:val="decimal"/>
      <w:lvlText w:val="%1.%2."/>
      <w:lvlJc w:val="left"/>
      <w:pPr>
        <w:ind w:left="928"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8065012"/>
    <w:multiLevelType w:val="hybridMultilevel"/>
    <w:tmpl w:val="8794AAC2"/>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4C4A83"/>
    <w:multiLevelType w:val="hybridMultilevel"/>
    <w:tmpl w:val="AD647B4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F48897C0">
      <w:start w:val="1"/>
      <w:numFmt w:val="decimal"/>
      <w:lvlText w:val="4.%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C3162E"/>
    <w:multiLevelType w:val="multilevel"/>
    <w:tmpl w:val="0BB0CACA"/>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20AB0545"/>
    <w:multiLevelType w:val="hybridMultilevel"/>
    <w:tmpl w:val="10F29188"/>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26D5CC7"/>
    <w:multiLevelType w:val="multilevel"/>
    <w:tmpl w:val="14160F2A"/>
    <w:lvl w:ilvl="0">
      <w:start w:val="14"/>
      <w:numFmt w:val="decimal"/>
      <w:lvlText w:val="%1."/>
      <w:lvlJc w:val="left"/>
      <w:pPr>
        <w:ind w:left="480" w:hanging="480"/>
      </w:pPr>
      <w:rPr>
        <w:rFonts w:hint="default"/>
      </w:rPr>
    </w:lvl>
    <w:lvl w:ilvl="1">
      <w:start w:val="1"/>
      <w:numFmt w:val="decimal"/>
      <w:lvlText w:val="%1.%2."/>
      <w:lvlJc w:val="left"/>
      <w:pPr>
        <w:ind w:left="1615"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2C21BB0"/>
    <w:multiLevelType w:val="multilevel"/>
    <w:tmpl w:val="0284BE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0A7357"/>
    <w:multiLevelType w:val="multilevel"/>
    <w:tmpl w:val="9FA4F9BA"/>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92"/>
        </w:tabs>
        <w:ind w:left="79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2BB16C6D"/>
    <w:multiLevelType w:val="multilevel"/>
    <w:tmpl w:val="44409CAC"/>
    <w:lvl w:ilvl="0">
      <w:start w:val="3"/>
      <w:numFmt w:val="decimal"/>
      <w:lvlText w:val="%1."/>
      <w:lvlJc w:val="left"/>
      <w:pPr>
        <w:ind w:left="360" w:hanging="360"/>
      </w:pPr>
      <w:rPr>
        <w:rFonts w:hint="default"/>
        <w:b/>
      </w:rPr>
    </w:lvl>
    <w:lvl w:ilvl="1">
      <w:start w:val="1"/>
      <w:numFmt w:val="decimal"/>
      <w:lvlText w:val="%1.%2."/>
      <w:lvlJc w:val="left"/>
      <w:pPr>
        <w:ind w:left="1637"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1" w15:restartNumberingAfterBreak="0">
    <w:nsid w:val="2F795FF6"/>
    <w:multiLevelType w:val="multilevel"/>
    <w:tmpl w:val="42FAEEA8"/>
    <w:lvl w:ilvl="0">
      <w:start w:val="15"/>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1934ED"/>
    <w:multiLevelType w:val="hybridMultilevel"/>
    <w:tmpl w:val="5316D078"/>
    <w:lvl w:ilvl="0" w:tplc="A6EEAC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5F00415"/>
    <w:multiLevelType w:val="hybridMultilevel"/>
    <w:tmpl w:val="D998290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F6C5F9C"/>
    <w:multiLevelType w:val="hybridMultilevel"/>
    <w:tmpl w:val="55B453FC"/>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5A6C54F8">
      <w:start w:val="1"/>
      <w:numFmt w:val="decimal"/>
      <w:lvlText w:val="1.%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794AC3"/>
    <w:multiLevelType w:val="multilevel"/>
    <w:tmpl w:val="A012636E"/>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7" w15:restartNumberingAfterBreak="0">
    <w:nsid w:val="44DE308A"/>
    <w:multiLevelType w:val="multilevel"/>
    <w:tmpl w:val="B5C84210"/>
    <w:lvl w:ilvl="0">
      <w:start w:val="14"/>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4CEC35BD"/>
    <w:multiLevelType w:val="multilevel"/>
    <w:tmpl w:val="E60E5EA4"/>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decimal"/>
      <w:isLgl/>
      <w:lvlText w:val="%1.%2."/>
      <w:lvlJc w:val="left"/>
      <w:pPr>
        <w:tabs>
          <w:tab w:val="num" w:pos="720"/>
        </w:tabs>
        <w:ind w:left="720" w:hanging="720"/>
      </w:pPr>
    </w:lvl>
    <w:lvl w:ilvl="2">
      <w:start w:val="1"/>
      <w:numFmt w:val="decimal"/>
      <w:isLgl/>
      <w:lvlText w:val="%1.%2.%3."/>
      <w:lvlJc w:val="left"/>
      <w:pPr>
        <w:tabs>
          <w:tab w:val="num" w:pos="2160"/>
        </w:tabs>
        <w:ind w:left="2160" w:hanging="720"/>
      </w:pPr>
    </w:lvl>
    <w:lvl w:ilvl="3">
      <w:start w:val="1"/>
      <w:numFmt w:val="decimal"/>
      <w:isLgl/>
      <w:lvlText w:val="%1.%2.%3.%4."/>
      <w:lvlJc w:val="left"/>
      <w:pPr>
        <w:tabs>
          <w:tab w:val="num" w:pos="3240"/>
        </w:tabs>
        <w:ind w:left="3240" w:hanging="1080"/>
      </w:pPr>
    </w:lvl>
    <w:lvl w:ilvl="4">
      <w:start w:val="1"/>
      <w:numFmt w:val="decimal"/>
      <w:isLgl/>
      <w:lvlText w:val="%1.%2.%3.%4.%5."/>
      <w:lvlJc w:val="left"/>
      <w:pPr>
        <w:tabs>
          <w:tab w:val="num" w:pos="4320"/>
        </w:tabs>
        <w:ind w:left="4320" w:hanging="1440"/>
      </w:pPr>
    </w:lvl>
    <w:lvl w:ilvl="5">
      <w:start w:val="1"/>
      <w:numFmt w:val="decimal"/>
      <w:isLgl/>
      <w:lvlText w:val="%1.%2.%3.%4.%5.%6."/>
      <w:lvlJc w:val="left"/>
      <w:pPr>
        <w:tabs>
          <w:tab w:val="num" w:pos="5040"/>
        </w:tabs>
        <w:ind w:left="5040" w:hanging="1440"/>
      </w:pPr>
    </w:lvl>
    <w:lvl w:ilvl="6">
      <w:start w:val="1"/>
      <w:numFmt w:val="decimal"/>
      <w:isLgl/>
      <w:lvlText w:val="%1.%2.%3.%4.%5.%6.%7."/>
      <w:lvlJc w:val="left"/>
      <w:pPr>
        <w:tabs>
          <w:tab w:val="num" w:pos="6120"/>
        </w:tabs>
        <w:ind w:left="6120" w:hanging="1800"/>
      </w:pPr>
    </w:lvl>
    <w:lvl w:ilvl="7">
      <w:start w:val="1"/>
      <w:numFmt w:val="decimal"/>
      <w:isLgl/>
      <w:lvlText w:val="%1.%2.%3.%4.%5.%6.%7.%8."/>
      <w:lvlJc w:val="left"/>
      <w:pPr>
        <w:tabs>
          <w:tab w:val="num" w:pos="7200"/>
        </w:tabs>
        <w:ind w:left="7200" w:hanging="2160"/>
      </w:pPr>
    </w:lvl>
    <w:lvl w:ilvl="8">
      <w:start w:val="1"/>
      <w:numFmt w:val="decimal"/>
      <w:isLgl/>
      <w:lvlText w:val="%1.%2.%3.%4.%5.%6.%7.%8.%9."/>
      <w:lvlJc w:val="left"/>
      <w:pPr>
        <w:tabs>
          <w:tab w:val="num" w:pos="7920"/>
        </w:tabs>
        <w:ind w:left="7920" w:hanging="2160"/>
      </w:pPr>
    </w:lvl>
  </w:abstractNum>
  <w:abstractNum w:abstractNumId="20" w15:restartNumberingAfterBreak="0">
    <w:nsid w:val="542A0D3F"/>
    <w:multiLevelType w:val="hybridMultilevel"/>
    <w:tmpl w:val="5E06913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pStyle w:val="a"/>
      <w:lvlText w:val="%5."/>
      <w:lvlJc w:val="left"/>
      <w:pPr>
        <w:ind w:left="3600" w:hanging="360"/>
      </w:pPr>
    </w:lvl>
    <w:lvl w:ilvl="5" w:tplc="0419001B">
      <w:start w:val="1"/>
      <w:numFmt w:val="lowerRoman"/>
      <w:lvlText w:val="%6."/>
      <w:lvlJc w:val="right"/>
      <w:pPr>
        <w:ind w:left="4320" w:hanging="180"/>
      </w:pPr>
    </w:lvl>
    <w:lvl w:ilvl="6" w:tplc="C6C882E4">
      <w:start w:val="1"/>
      <w:numFmt w:val="decimal"/>
      <w:lvlText w:val="%7)"/>
      <w:lvlJc w:val="left"/>
      <w:pPr>
        <w:ind w:left="5535" w:hanging="855"/>
      </w:pPr>
      <w:rPr>
        <w:rFonts w:hint="default"/>
      </w:rPr>
    </w:lvl>
    <w:lvl w:ilvl="7" w:tplc="699ABD6A">
      <w:numFmt w:val="bullet"/>
      <w:lvlText w:val="•"/>
      <w:lvlJc w:val="left"/>
      <w:pPr>
        <w:ind w:left="5760" w:hanging="360"/>
      </w:pPr>
      <w:rPr>
        <w:rFonts w:ascii="Times New Roman" w:eastAsia="Times New Roman" w:hAnsi="Times New Roman" w:cs="Times New Roman" w:hint="default"/>
      </w:rPr>
    </w:lvl>
    <w:lvl w:ilvl="8" w:tplc="0419001B" w:tentative="1">
      <w:start w:val="1"/>
      <w:numFmt w:val="lowerRoman"/>
      <w:lvlText w:val="%9."/>
      <w:lvlJc w:val="right"/>
      <w:pPr>
        <w:ind w:left="6480" w:hanging="180"/>
      </w:pPr>
    </w:lvl>
  </w:abstractNum>
  <w:abstractNum w:abstractNumId="21" w15:restartNumberingAfterBreak="0">
    <w:nsid w:val="57174F49"/>
    <w:multiLevelType w:val="multilevel"/>
    <w:tmpl w:val="3C223DCE"/>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353"/>
        </w:tabs>
        <w:ind w:left="1353" w:hanging="360"/>
      </w:pPr>
      <w:rPr>
        <w:rFonts w:hint="default"/>
        <w:b w:val="0"/>
      </w:rPr>
    </w:lvl>
    <w:lvl w:ilvl="2">
      <w:start w:val="1"/>
      <w:numFmt w:val="decimal"/>
      <w:lvlText w:val="%1.%2.%3."/>
      <w:lvlJc w:val="left"/>
      <w:pPr>
        <w:tabs>
          <w:tab w:val="num" w:pos="2422"/>
        </w:tabs>
        <w:ind w:left="2422" w:hanging="720"/>
      </w:pPr>
      <w:rPr>
        <w:rFonts w:hint="default"/>
        <w:i w:val="0"/>
        <w:sz w:val="22"/>
        <w:szCs w:val="22"/>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2" w15:restartNumberingAfterBreak="0">
    <w:nsid w:val="580B7045"/>
    <w:multiLevelType w:val="multilevel"/>
    <w:tmpl w:val="E60E5EA4"/>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decimal"/>
      <w:isLgl/>
      <w:lvlText w:val="%1.%2."/>
      <w:lvlJc w:val="left"/>
      <w:pPr>
        <w:tabs>
          <w:tab w:val="num" w:pos="720"/>
        </w:tabs>
        <w:ind w:left="720" w:hanging="720"/>
      </w:pPr>
    </w:lvl>
    <w:lvl w:ilvl="2">
      <w:start w:val="1"/>
      <w:numFmt w:val="decimal"/>
      <w:isLgl/>
      <w:lvlText w:val="%1.%2.%3."/>
      <w:lvlJc w:val="left"/>
      <w:pPr>
        <w:tabs>
          <w:tab w:val="num" w:pos="2160"/>
        </w:tabs>
        <w:ind w:left="2160" w:hanging="720"/>
      </w:pPr>
    </w:lvl>
    <w:lvl w:ilvl="3">
      <w:start w:val="1"/>
      <w:numFmt w:val="decimal"/>
      <w:isLgl/>
      <w:lvlText w:val="%1.%2.%3.%4."/>
      <w:lvlJc w:val="left"/>
      <w:pPr>
        <w:tabs>
          <w:tab w:val="num" w:pos="3240"/>
        </w:tabs>
        <w:ind w:left="3240" w:hanging="1080"/>
      </w:pPr>
    </w:lvl>
    <w:lvl w:ilvl="4">
      <w:start w:val="1"/>
      <w:numFmt w:val="decimal"/>
      <w:isLgl/>
      <w:lvlText w:val="%1.%2.%3.%4.%5."/>
      <w:lvlJc w:val="left"/>
      <w:pPr>
        <w:tabs>
          <w:tab w:val="num" w:pos="4320"/>
        </w:tabs>
        <w:ind w:left="4320" w:hanging="1440"/>
      </w:pPr>
    </w:lvl>
    <w:lvl w:ilvl="5">
      <w:start w:val="1"/>
      <w:numFmt w:val="decimal"/>
      <w:isLgl/>
      <w:lvlText w:val="%1.%2.%3.%4.%5.%6."/>
      <w:lvlJc w:val="left"/>
      <w:pPr>
        <w:tabs>
          <w:tab w:val="num" w:pos="5040"/>
        </w:tabs>
        <w:ind w:left="5040" w:hanging="1440"/>
      </w:pPr>
    </w:lvl>
    <w:lvl w:ilvl="6">
      <w:start w:val="1"/>
      <w:numFmt w:val="decimal"/>
      <w:isLgl/>
      <w:lvlText w:val="%1.%2.%3.%4.%5.%6.%7."/>
      <w:lvlJc w:val="left"/>
      <w:pPr>
        <w:tabs>
          <w:tab w:val="num" w:pos="6120"/>
        </w:tabs>
        <w:ind w:left="6120" w:hanging="1800"/>
      </w:pPr>
    </w:lvl>
    <w:lvl w:ilvl="7">
      <w:start w:val="1"/>
      <w:numFmt w:val="decimal"/>
      <w:isLgl/>
      <w:lvlText w:val="%1.%2.%3.%4.%5.%6.%7.%8."/>
      <w:lvlJc w:val="left"/>
      <w:pPr>
        <w:tabs>
          <w:tab w:val="num" w:pos="7200"/>
        </w:tabs>
        <w:ind w:left="7200" w:hanging="2160"/>
      </w:pPr>
    </w:lvl>
    <w:lvl w:ilvl="8">
      <w:start w:val="1"/>
      <w:numFmt w:val="decimal"/>
      <w:isLgl/>
      <w:lvlText w:val="%1.%2.%3.%4.%5.%6.%7.%8.%9."/>
      <w:lvlJc w:val="left"/>
      <w:pPr>
        <w:tabs>
          <w:tab w:val="num" w:pos="7920"/>
        </w:tabs>
        <w:ind w:left="7920" w:hanging="2160"/>
      </w:pPr>
    </w:lvl>
  </w:abstractNum>
  <w:abstractNum w:abstractNumId="23" w15:restartNumberingAfterBreak="0">
    <w:nsid w:val="642F2765"/>
    <w:multiLevelType w:val="multilevel"/>
    <w:tmpl w:val="2A9040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658F7D59"/>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B52D48"/>
    <w:multiLevelType w:val="hybridMultilevel"/>
    <w:tmpl w:val="B8A071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88C11CB"/>
    <w:multiLevelType w:val="hybridMultilevel"/>
    <w:tmpl w:val="BA8ABF46"/>
    <w:lvl w:ilvl="0" w:tplc="9856ACF6">
      <w:start w:val="1"/>
      <w:numFmt w:val="bullet"/>
      <w:lvlText w:val=""/>
      <w:lvlJc w:val="left"/>
      <w:pPr>
        <w:ind w:left="1620" w:hanging="360"/>
      </w:pPr>
      <w:rPr>
        <w:rFonts w:ascii="Symbol" w:hAnsi="Symbol" w:hint="default"/>
      </w:rPr>
    </w:lvl>
    <w:lvl w:ilvl="1" w:tplc="9856ACF6">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AA46852"/>
    <w:multiLevelType w:val="multilevel"/>
    <w:tmpl w:val="9F4CC89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2196EAE"/>
    <w:multiLevelType w:val="multilevel"/>
    <w:tmpl w:val="BE9295F0"/>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900"/>
        </w:tabs>
        <w:ind w:left="900" w:hanging="360"/>
      </w:pPr>
      <w:rPr>
        <w:rFonts w:hint="default"/>
        <w:b w:val="0"/>
        <w:i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746758BC"/>
    <w:multiLevelType w:val="hybridMultilevel"/>
    <w:tmpl w:val="CA34E132"/>
    <w:lvl w:ilvl="0" w:tplc="9856ACF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15:restartNumberingAfterBreak="0">
    <w:nsid w:val="767121EC"/>
    <w:multiLevelType w:val="hybridMultilevel"/>
    <w:tmpl w:val="13B0A850"/>
    <w:lvl w:ilvl="0" w:tplc="BBF05E4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1" w15:restartNumberingAfterBreak="0">
    <w:nsid w:val="7AE87A91"/>
    <w:multiLevelType w:val="hybridMultilevel"/>
    <w:tmpl w:val="B1EC6250"/>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8F3C72D6">
      <w:start w:val="1"/>
      <w:numFmt w:val="decimal"/>
      <w:lvlText w:val="3.%4."/>
      <w:lvlJc w:val="left"/>
      <w:pPr>
        <w:ind w:left="786"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2102B8"/>
    <w:multiLevelType w:val="hybridMultilevel"/>
    <w:tmpl w:val="44A4D34A"/>
    <w:lvl w:ilvl="0" w:tplc="B39040B4">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B9C090D6">
      <w:start w:val="1"/>
      <w:numFmt w:val="decimal"/>
      <w:lvlText w:val="2.%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13408D"/>
    <w:multiLevelType w:val="hybridMultilevel"/>
    <w:tmpl w:val="9BDE3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23"/>
  </w:num>
  <w:num w:numId="3">
    <w:abstractNumId w:val="28"/>
  </w:num>
  <w:num w:numId="4">
    <w:abstractNumId w:val="16"/>
  </w:num>
  <w:num w:numId="5">
    <w:abstractNumId w:val="4"/>
  </w:num>
  <w:num w:numId="6">
    <w:abstractNumId w:val="8"/>
  </w:num>
  <w:num w:numId="7">
    <w:abstractNumId w:val="21"/>
  </w:num>
  <w:num w:numId="8">
    <w:abstractNumId w:val="27"/>
  </w:num>
  <w:num w:numId="9">
    <w:abstractNumId w:val="26"/>
  </w:num>
  <w:num w:numId="10">
    <w:abstractNumId w:val="29"/>
  </w:num>
  <w:num w:numId="11">
    <w:abstractNumId w:val="25"/>
  </w:num>
  <w:num w:numId="12">
    <w:abstractNumId w:val="13"/>
  </w:num>
  <w:num w:numId="13">
    <w:abstractNumId w:val="2"/>
  </w:num>
  <w:num w:numId="14">
    <w:abstractNumId w:val="33"/>
  </w:num>
  <w:num w:numId="15">
    <w:abstractNumId w:val="20"/>
  </w:num>
  <w:num w:numId="16">
    <w:abstractNumId w:val="15"/>
  </w:num>
  <w:num w:numId="17">
    <w:abstractNumId w:val="24"/>
  </w:num>
  <w:num w:numId="18">
    <w:abstractNumId w:val="31"/>
  </w:num>
  <w:num w:numId="19">
    <w:abstractNumId w:val="3"/>
  </w:num>
  <w:num w:numId="20">
    <w:abstractNumId w:val="32"/>
  </w:num>
  <w:num w:numId="21">
    <w:abstractNumId w:val="9"/>
  </w:num>
  <w:num w:numId="22">
    <w:abstractNumId w:val="1"/>
  </w:num>
  <w:num w:numId="23">
    <w:abstractNumId w:val="7"/>
  </w:num>
  <w:num w:numId="24">
    <w:abstractNumId w:val="12"/>
  </w:num>
  <w:num w:numId="25">
    <w:abstractNumId w:val="30"/>
  </w:num>
  <w:num w:numId="26">
    <w:abstractNumId w:val="17"/>
  </w:num>
  <w:num w:numId="27">
    <w:abstractNumId w:val="5"/>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1"/>
  </w:num>
  <w:num w:numId="31">
    <w:abstractNumId w:val="6"/>
  </w:num>
  <w:num w:numId="32">
    <w:abstractNumId w:val="0"/>
  </w:num>
  <w:num w:numId="33">
    <w:abstractNumId w:val="1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A9"/>
    <w:rsid w:val="000409A9"/>
    <w:rsid w:val="00043F12"/>
    <w:rsid w:val="00045128"/>
    <w:rsid w:val="00046AB4"/>
    <w:rsid w:val="00074B00"/>
    <w:rsid w:val="00092054"/>
    <w:rsid w:val="0009256E"/>
    <w:rsid w:val="00097452"/>
    <w:rsid w:val="000A1B06"/>
    <w:rsid w:val="000A2905"/>
    <w:rsid w:val="000A7B2F"/>
    <w:rsid w:val="000C0000"/>
    <w:rsid w:val="000C45B9"/>
    <w:rsid w:val="000D4D32"/>
    <w:rsid w:val="000D5D08"/>
    <w:rsid w:val="000D7654"/>
    <w:rsid w:val="000E1CF4"/>
    <w:rsid w:val="000E3294"/>
    <w:rsid w:val="00107CA0"/>
    <w:rsid w:val="00125D75"/>
    <w:rsid w:val="00132352"/>
    <w:rsid w:val="001358FB"/>
    <w:rsid w:val="001403CB"/>
    <w:rsid w:val="00153916"/>
    <w:rsid w:val="001649FF"/>
    <w:rsid w:val="00174C63"/>
    <w:rsid w:val="001762EC"/>
    <w:rsid w:val="00177066"/>
    <w:rsid w:val="00184F2D"/>
    <w:rsid w:val="0019188C"/>
    <w:rsid w:val="00191EC4"/>
    <w:rsid w:val="001940C3"/>
    <w:rsid w:val="001A1FDF"/>
    <w:rsid w:val="001A236D"/>
    <w:rsid w:val="001A590F"/>
    <w:rsid w:val="001B18A4"/>
    <w:rsid w:val="001C06C2"/>
    <w:rsid w:val="001C29AA"/>
    <w:rsid w:val="001C2F55"/>
    <w:rsid w:val="001E3838"/>
    <w:rsid w:val="001F1F24"/>
    <w:rsid w:val="001F5092"/>
    <w:rsid w:val="0020625A"/>
    <w:rsid w:val="002122AF"/>
    <w:rsid w:val="00216EB6"/>
    <w:rsid w:val="00235069"/>
    <w:rsid w:val="00243936"/>
    <w:rsid w:val="00245FB8"/>
    <w:rsid w:val="0025553E"/>
    <w:rsid w:val="00256D44"/>
    <w:rsid w:val="002700F8"/>
    <w:rsid w:val="00270E04"/>
    <w:rsid w:val="002816BB"/>
    <w:rsid w:val="00291671"/>
    <w:rsid w:val="002A0A15"/>
    <w:rsid w:val="002A173C"/>
    <w:rsid w:val="002A650B"/>
    <w:rsid w:val="002B5A84"/>
    <w:rsid w:val="002C499D"/>
    <w:rsid w:val="002C5288"/>
    <w:rsid w:val="002D23B6"/>
    <w:rsid w:val="002D4C19"/>
    <w:rsid w:val="003151CE"/>
    <w:rsid w:val="003201BA"/>
    <w:rsid w:val="003322E8"/>
    <w:rsid w:val="00346B40"/>
    <w:rsid w:val="00352477"/>
    <w:rsid w:val="00370C4C"/>
    <w:rsid w:val="00384043"/>
    <w:rsid w:val="00394C21"/>
    <w:rsid w:val="003A0A3E"/>
    <w:rsid w:val="003B6B9A"/>
    <w:rsid w:val="003C21D8"/>
    <w:rsid w:val="003C491C"/>
    <w:rsid w:val="003D7235"/>
    <w:rsid w:val="003F2C05"/>
    <w:rsid w:val="003F3460"/>
    <w:rsid w:val="003F4B3F"/>
    <w:rsid w:val="00404655"/>
    <w:rsid w:val="00406A14"/>
    <w:rsid w:val="0042037F"/>
    <w:rsid w:val="0042621A"/>
    <w:rsid w:val="00462443"/>
    <w:rsid w:val="00480AFE"/>
    <w:rsid w:val="00484DC5"/>
    <w:rsid w:val="00490D9E"/>
    <w:rsid w:val="00496960"/>
    <w:rsid w:val="00496BA9"/>
    <w:rsid w:val="004A39B7"/>
    <w:rsid w:val="004A66E9"/>
    <w:rsid w:val="004B6D93"/>
    <w:rsid w:val="004D0F87"/>
    <w:rsid w:val="004D3629"/>
    <w:rsid w:val="004D66AE"/>
    <w:rsid w:val="004D69E3"/>
    <w:rsid w:val="004E05EA"/>
    <w:rsid w:val="004E153F"/>
    <w:rsid w:val="00507AC8"/>
    <w:rsid w:val="00514B6D"/>
    <w:rsid w:val="00524DE0"/>
    <w:rsid w:val="00540B35"/>
    <w:rsid w:val="00542347"/>
    <w:rsid w:val="0055077F"/>
    <w:rsid w:val="005541D5"/>
    <w:rsid w:val="00562874"/>
    <w:rsid w:val="00563FEC"/>
    <w:rsid w:val="00585C4E"/>
    <w:rsid w:val="005A6B97"/>
    <w:rsid w:val="005B0DD5"/>
    <w:rsid w:val="005C5A5A"/>
    <w:rsid w:val="005D718D"/>
    <w:rsid w:val="005E53D5"/>
    <w:rsid w:val="005F0CBC"/>
    <w:rsid w:val="005F509E"/>
    <w:rsid w:val="00600AE9"/>
    <w:rsid w:val="00617C70"/>
    <w:rsid w:val="00626A18"/>
    <w:rsid w:val="0063267F"/>
    <w:rsid w:val="006458B1"/>
    <w:rsid w:val="00652D26"/>
    <w:rsid w:val="00656926"/>
    <w:rsid w:val="00670249"/>
    <w:rsid w:val="00687900"/>
    <w:rsid w:val="00693743"/>
    <w:rsid w:val="00694CAA"/>
    <w:rsid w:val="006A0E66"/>
    <w:rsid w:val="006B0F1F"/>
    <w:rsid w:val="006C01E7"/>
    <w:rsid w:val="006C6802"/>
    <w:rsid w:val="006C6E7D"/>
    <w:rsid w:val="006C7999"/>
    <w:rsid w:val="006D41A7"/>
    <w:rsid w:val="006E5F9B"/>
    <w:rsid w:val="006F5A0E"/>
    <w:rsid w:val="00703EA1"/>
    <w:rsid w:val="007113ED"/>
    <w:rsid w:val="0071202E"/>
    <w:rsid w:val="00726C7F"/>
    <w:rsid w:val="0073274C"/>
    <w:rsid w:val="00757052"/>
    <w:rsid w:val="00790DA7"/>
    <w:rsid w:val="007979FD"/>
    <w:rsid w:val="007C52C8"/>
    <w:rsid w:val="007C7FB8"/>
    <w:rsid w:val="007D2D89"/>
    <w:rsid w:val="007D5A86"/>
    <w:rsid w:val="007E3377"/>
    <w:rsid w:val="007E7F80"/>
    <w:rsid w:val="00806D56"/>
    <w:rsid w:val="0081155A"/>
    <w:rsid w:val="00815FD1"/>
    <w:rsid w:val="00817073"/>
    <w:rsid w:val="008211A2"/>
    <w:rsid w:val="00821265"/>
    <w:rsid w:val="00824526"/>
    <w:rsid w:val="00827ACC"/>
    <w:rsid w:val="00830D2C"/>
    <w:rsid w:val="00831467"/>
    <w:rsid w:val="00837C9F"/>
    <w:rsid w:val="008522FE"/>
    <w:rsid w:val="00852CEB"/>
    <w:rsid w:val="00852D51"/>
    <w:rsid w:val="00862BBA"/>
    <w:rsid w:val="0086618E"/>
    <w:rsid w:val="00874CF4"/>
    <w:rsid w:val="008864E6"/>
    <w:rsid w:val="00890C85"/>
    <w:rsid w:val="00891653"/>
    <w:rsid w:val="00891A14"/>
    <w:rsid w:val="008936B4"/>
    <w:rsid w:val="00897935"/>
    <w:rsid w:val="008A36F6"/>
    <w:rsid w:val="008B58BA"/>
    <w:rsid w:val="008B6F2D"/>
    <w:rsid w:val="008C2D4B"/>
    <w:rsid w:val="008C5FD3"/>
    <w:rsid w:val="008E4198"/>
    <w:rsid w:val="008E5B51"/>
    <w:rsid w:val="008F3FF9"/>
    <w:rsid w:val="008F5F69"/>
    <w:rsid w:val="009028BF"/>
    <w:rsid w:val="009040A6"/>
    <w:rsid w:val="00935032"/>
    <w:rsid w:val="00946C95"/>
    <w:rsid w:val="00954C8E"/>
    <w:rsid w:val="009627E3"/>
    <w:rsid w:val="0097705A"/>
    <w:rsid w:val="0098756B"/>
    <w:rsid w:val="009C5C7D"/>
    <w:rsid w:val="009C5F6D"/>
    <w:rsid w:val="009F313F"/>
    <w:rsid w:val="00A14F43"/>
    <w:rsid w:val="00A15B97"/>
    <w:rsid w:val="00A23AC9"/>
    <w:rsid w:val="00A469C4"/>
    <w:rsid w:val="00A47174"/>
    <w:rsid w:val="00A67414"/>
    <w:rsid w:val="00AA7A4C"/>
    <w:rsid w:val="00AA7C84"/>
    <w:rsid w:val="00AB0200"/>
    <w:rsid w:val="00AB0761"/>
    <w:rsid w:val="00AB5D9D"/>
    <w:rsid w:val="00AC4C39"/>
    <w:rsid w:val="00AF3919"/>
    <w:rsid w:val="00B10A4C"/>
    <w:rsid w:val="00B144C7"/>
    <w:rsid w:val="00B215BC"/>
    <w:rsid w:val="00B2569A"/>
    <w:rsid w:val="00B52ABA"/>
    <w:rsid w:val="00B52FD5"/>
    <w:rsid w:val="00B63844"/>
    <w:rsid w:val="00B64A02"/>
    <w:rsid w:val="00B67AE1"/>
    <w:rsid w:val="00B801A7"/>
    <w:rsid w:val="00B96224"/>
    <w:rsid w:val="00BA4379"/>
    <w:rsid w:val="00BB1871"/>
    <w:rsid w:val="00BD2909"/>
    <w:rsid w:val="00BE58C6"/>
    <w:rsid w:val="00BF09B1"/>
    <w:rsid w:val="00BF3B82"/>
    <w:rsid w:val="00BF63FE"/>
    <w:rsid w:val="00BF7959"/>
    <w:rsid w:val="00C1153F"/>
    <w:rsid w:val="00C12DFF"/>
    <w:rsid w:val="00C12FBA"/>
    <w:rsid w:val="00C2177A"/>
    <w:rsid w:val="00C33782"/>
    <w:rsid w:val="00C4695A"/>
    <w:rsid w:val="00C47385"/>
    <w:rsid w:val="00C7615E"/>
    <w:rsid w:val="00C878BE"/>
    <w:rsid w:val="00CA279A"/>
    <w:rsid w:val="00CA78DB"/>
    <w:rsid w:val="00CB19F6"/>
    <w:rsid w:val="00CB41C9"/>
    <w:rsid w:val="00CB62BD"/>
    <w:rsid w:val="00CB7FD8"/>
    <w:rsid w:val="00CC1F4A"/>
    <w:rsid w:val="00CD609E"/>
    <w:rsid w:val="00CE5798"/>
    <w:rsid w:val="00CF1D91"/>
    <w:rsid w:val="00D102D4"/>
    <w:rsid w:val="00D43B37"/>
    <w:rsid w:val="00D4448B"/>
    <w:rsid w:val="00D453A7"/>
    <w:rsid w:val="00D6767E"/>
    <w:rsid w:val="00D72DA9"/>
    <w:rsid w:val="00D752AC"/>
    <w:rsid w:val="00D847DA"/>
    <w:rsid w:val="00D87DE8"/>
    <w:rsid w:val="00D87E68"/>
    <w:rsid w:val="00D910BF"/>
    <w:rsid w:val="00DA158F"/>
    <w:rsid w:val="00DB11AF"/>
    <w:rsid w:val="00DC10C3"/>
    <w:rsid w:val="00DC2B8B"/>
    <w:rsid w:val="00DC61F8"/>
    <w:rsid w:val="00DC7A7A"/>
    <w:rsid w:val="00DD0A0F"/>
    <w:rsid w:val="00DD38F2"/>
    <w:rsid w:val="00DD4067"/>
    <w:rsid w:val="00DD7A25"/>
    <w:rsid w:val="00DE10DA"/>
    <w:rsid w:val="00DE2429"/>
    <w:rsid w:val="00DE7E03"/>
    <w:rsid w:val="00E0321C"/>
    <w:rsid w:val="00E06737"/>
    <w:rsid w:val="00E11983"/>
    <w:rsid w:val="00E11E5D"/>
    <w:rsid w:val="00E149CF"/>
    <w:rsid w:val="00E17D62"/>
    <w:rsid w:val="00E30531"/>
    <w:rsid w:val="00E34B0A"/>
    <w:rsid w:val="00E4220F"/>
    <w:rsid w:val="00E43766"/>
    <w:rsid w:val="00E461A0"/>
    <w:rsid w:val="00E714FF"/>
    <w:rsid w:val="00E74A98"/>
    <w:rsid w:val="00E83C7A"/>
    <w:rsid w:val="00E95A44"/>
    <w:rsid w:val="00EA3A1A"/>
    <w:rsid w:val="00EA4CE2"/>
    <w:rsid w:val="00EB043D"/>
    <w:rsid w:val="00EB12AE"/>
    <w:rsid w:val="00EC42DB"/>
    <w:rsid w:val="00ED3095"/>
    <w:rsid w:val="00ED6AE1"/>
    <w:rsid w:val="00ED77B3"/>
    <w:rsid w:val="00ED77E9"/>
    <w:rsid w:val="00EE099F"/>
    <w:rsid w:val="00EE3F52"/>
    <w:rsid w:val="00EF47AB"/>
    <w:rsid w:val="00F01BB1"/>
    <w:rsid w:val="00F01CFD"/>
    <w:rsid w:val="00F113AA"/>
    <w:rsid w:val="00F22C28"/>
    <w:rsid w:val="00F25014"/>
    <w:rsid w:val="00F254DF"/>
    <w:rsid w:val="00F274D8"/>
    <w:rsid w:val="00F30F0A"/>
    <w:rsid w:val="00F358C3"/>
    <w:rsid w:val="00F35AFC"/>
    <w:rsid w:val="00F35FBC"/>
    <w:rsid w:val="00F41128"/>
    <w:rsid w:val="00F616D4"/>
    <w:rsid w:val="00F62AAE"/>
    <w:rsid w:val="00F9295B"/>
    <w:rsid w:val="00F95456"/>
    <w:rsid w:val="00FB6518"/>
    <w:rsid w:val="00FB7A3B"/>
    <w:rsid w:val="00FD3AB5"/>
    <w:rsid w:val="00FE0F47"/>
    <w:rsid w:val="00FF0779"/>
    <w:rsid w:val="00FF3F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2E83E95"/>
  <w15:docId w15:val="{491EC934-5C2E-41C9-B45F-482B6EFA2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A7B2F"/>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unhideWhenUsed/>
    <w:rsid w:val="003201BA"/>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5">
    <w:name w:val="List Paragraph"/>
    <w:basedOn w:val="a0"/>
    <w:uiPriority w:val="34"/>
    <w:qFormat/>
    <w:rsid w:val="003201BA"/>
    <w:pPr>
      <w:ind w:left="720"/>
      <w:contextualSpacing/>
    </w:pPr>
  </w:style>
  <w:style w:type="paragraph" w:customStyle="1" w:styleId="a">
    <w:name w:val="Подподпункт"/>
    <w:basedOn w:val="a0"/>
    <w:rsid w:val="002D23B6"/>
    <w:pPr>
      <w:numPr>
        <w:ilvl w:val="4"/>
        <w:numId w:val="15"/>
      </w:numPr>
      <w:spacing w:after="0" w:line="360" w:lineRule="auto"/>
      <w:jc w:val="both"/>
    </w:pPr>
    <w:rPr>
      <w:rFonts w:ascii="Times New Roman" w:eastAsia="Times New Roman" w:hAnsi="Times New Roman" w:cs="Times New Roman"/>
      <w:snapToGrid w:val="0"/>
      <w:sz w:val="28"/>
      <w:szCs w:val="20"/>
      <w:lang w:eastAsia="ru-RU"/>
    </w:rPr>
  </w:style>
  <w:style w:type="table" w:styleId="a6">
    <w:name w:val="Table Grid"/>
    <w:basedOn w:val="a2"/>
    <w:uiPriority w:val="59"/>
    <w:rsid w:val="002C5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semiHidden/>
    <w:unhideWhenUsed/>
    <w:rsid w:val="007E3377"/>
    <w:rPr>
      <w:sz w:val="16"/>
      <w:szCs w:val="16"/>
    </w:rPr>
  </w:style>
  <w:style w:type="paragraph" w:styleId="a8">
    <w:name w:val="annotation text"/>
    <w:basedOn w:val="a0"/>
    <w:link w:val="a9"/>
    <w:uiPriority w:val="99"/>
    <w:semiHidden/>
    <w:unhideWhenUsed/>
    <w:rsid w:val="007E3377"/>
    <w:pPr>
      <w:spacing w:line="240" w:lineRule="auto"/>
    </w:pPr>
    <w:rPr>
      <w:sz w:val="20"/>
      <w:szCs w:val="20"/>
    </w:rPr>
  </w:style>
  <w:style w:type="character" w:customStyle="1" w:styleId="a9">
    <w:name w:val="Текст примечания Знак"/>
    <w:basedOn w:val="a1"/>
    <w:link w:val="a8"/>
    <w:uiPriority w:val="99"/>
    <w:semiHidden/>
    <w:rsid w:val="007E3377"/>
    <w:rPr>
      <w:sz w:val="20"/>
      <w:szCs w:val="20"/>
    </w:rPr>
  </w:style>
  <w:style w:type="paragraph" w:styleId="aa">
    <w:name w:val="annotation subject"/>
    <w:basedOn w:val="a8"/>
    <w:next w:val="a8"/>
    <w:link w:val="ab"/>
    <w:uiPriority w:val="99"/>
    <w:semiHidden/>
    <w:unhideWhenUsed/>
    <w:rsid w:val="007E3377"/>
    <w:rPr>
      <w:b/>
      <w:bCs/>
    </w:rPr>
  </w:style>
  <w:style w:type="character" w:customStyle="1" w:styleId="ab">
    <w:name w:val="Тема примечания Знак"/>
    <w:basedOn w:val="a9"/>
    <w:link w:val="aa"/>
    <w:uiPriority w:val="99"/>
    <w:semiHidden/>
    <w:rsid w:val="007E3377"/>
    <w:rPr>
      <w:b/>
      <w:bCs/>
      <w:sz w:val="20"/>
      <w:szCs w:val="20"/>
    </w:rPr>
  </w:style>
  <w:style w:type="paragraph" w:styleId="ac">
    <w:name w:val="Balloon Text"/>
    <w:basedOn w:val="a0"/>
    <w:link w:val="ad"/>
    <w:uiPriority w:val="99"/>
    <w:semiHidden/>
    <w:unhideWhenUsed/>
    <w:rsid w:val="007E3377"/>
    <w:pPr>
      <w:spacing w:after="0" w:line="240" w:lineRule="auto"/>
    </w:pPr>
    <w:rPr>
      <w:rFonts w:ascii="Tahoma" w:hAnsi="Tahoma" w:cs="Tahoma"/>
      <w:sz w:val="16"/>
      <w:szCs w:val="16"/>
    </w:rPr>
  </w:style>
  <w:style w:type="character" w:customStyle="1" w:styleId="ad">
    <w:name w:val="Текст выноски Знак"/>
    <w:basedOn w:val="a1"/>
    <w:link w:val="ac"/>
    <w:uiPriority w:val="99"/>
    <w:semiHidden/>
    <w:rsid w:val="007E3377"/>
    <w:rPr>
      <w:rFonts w:ascii="Tahoma" w:hAnsi="Tahoma" w:cs="Tahoma"/>
      <w:sz w:val="16"/>
      <w:szCs w:val="16"/>
    </w:rPr>
  </w:style>
  <w:style w:type="character" w:styleId="ae">
    <w:name w:val="Hyperlink"/>
    <w:basedOn w:val="a1"/>
    <w:uiPriority w:val="99"/>
    <w:unhideWhenUsed/>
    <w:rsid w:val="00EE099F"/>
    <w:rPr>
      <w:color w:val="0000FF" w:themeColor="hyperlink"/>
      <w:u w:val="single"/>
    </w:rPr>
  </w:style>
  <w:style w:type="character" w:customStyle="1" w:styleId="UnresolvedMention">
    <w:name w:val="Unresolved Mention"/>
    <w:basedOn w:val="a1"/>
    <w:uiPriority w:val="99"/>
    <w:semiHidden/>
    <w:unhideWhenUsed/>
    <w:rsid w:val="00F95456"/>
    <w:rPr>
      <w:color w:val="605E5C"/>
      <w:shd w:val="clear" w:color="auto" w:fill="E1DFDD"/>
    </w:rPr>
  </w:style>
  <w:style w:type="paragraph" w:styleId="af">
    <w:name w:val="header"/>
    <w:basedOn w:val="a0"/>
    <w:link w:val="af0"/>
    <w:uiPriority w:val="99"/>
    <w:unhideWhenUsed/>
    <w:rsid w:val="00DC61F8"/>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DC61F8"/>
  </w:style>
  <w:style w:type="paragraph" w:styleId="af1">
    <w:name w:val="footer"/>
    <w:basedOn w:val="a0"/>
    <w:link w:val="af2"/>
    <w:uiPriority w:val="99"/>
    <w:unhideWhenUsed/>
    <w:rsid w:val="00DC61F8"/>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DC61F8"/>
  </w:style>
  <w:style w:type="paragraph" w:styleId="af3">
    <w:name w:val="endnote text"/>
    <w:basedOn w:val="a0"/>
    <w:link w:val="af4"/>
    <w:uiPriority w:val="99"/>
    <w:semiHidden/>
    <w:unhideWhenUsed/>
    <w:rsid w:val="00656926"/>
    <w:pPr>
      <w:spacing w:after="0" w:line="240" w:lineRule="auto"/>
    </w:pPr>
    <w:rPr>
      <w:sz w:val="20"/>
      <w:szCs w:val="20"/>
    </w:rPr>
  </w:style>
  <w:style w:type="character" w:customStyle="1" w:styleId="af4">
    <w:name w:val="Текст концевой сноски Знак"/>
    <w:basedOn w:val="a1"/>
    <w:link w:val="af3"/>
    <w:uiPriority w:val="99"/>
    <w:semiHidden/>
    <w:rsid w:val="00656926"/>
    <w:rPr>
      <w:sz w:val="20"/>
      <w:szCs w:val="20"/>
    </w:rPr>
  </w:style>
  <w:style w:type="character" w:styleId="af5">
    <w:name w:val="endnote reference"/>
    <w:basedOn w:val="a1"/>
    <w:uiPriority w:val="99"/>
    <w:semiHidden/>
    <w:unhideWhenUsed/>
    <w:rsid w:val="00656926"/>
    <w:rPr>
      <w:vertAlign w:val="superscript"/>
    </w:rPr>
  </w:style>
  <w:style w:type="paragraph" w:styleId="af6">
    <w:name w:val="footnote text"/>
    <w:basedOn w:val="a0"/>
    <w:link w:val="af7"/>
    <w:uiPriority w:val="99"/>
    <w:semiHidden/>
    <w:unhideWhenUsed/>
    <w:rsid w:val="00BB1871"/>
    <w:pPr>
      <w:spacing w:after="0" w:line="240" w:lineRule="auto"/>
    </w:pPr>
    <w:rPr>
      <w:sz w:val="20"/>
      <w:szCs w:val="20"/>
    </w:rPr>
  </w:style>
  <w:style w:type="character" w:customStyle="1" w:styleId="af7">
    <w:name w:val="Текст сноски Знак"/>
    <w:basedOn w:val="a1"/>
    <w:link w:val="af6"/>
    <w:uiPriority w:val="99"/>
    <w:semiHidden/>
    <w:rsid w:val="00BB1871"/>
    <w:rPr>
      <w:sz w:val="20"/>
      <w:szCs w:val="20"/>
    </w:rPr>
  </w:style>
  <w:style w:type="character" w:styleId="af8">
    <w:name w:val="footnote reference"/>
    <w:basedOn w:val="a1"/>
    <w:unhideWhenUsed/>
    <w:rsid w:val="00BB1871"/>
    <w:rPr>
      <w:vertAlign w:val="superscript"/>
    </w:rPr>
  </w:style>
  <w:style w:type="table" w:customStyle="1" w:styleId="10">
    <w:name w:val="Сетка таблицы1"/>
    <w:basedOn w:val="a2"/>
    <w:next w:val="a6"/>
    <w:uiPriority w:val="59"/>
    <w:rsid w:val="0081155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uiPriority w:val="99"/>
    <w:locked/>
    <w:rsid w:val="001A1FDF"/>
    <w:rPr>
      <w:shd w:val="clear" w:color="auto" w:fill="FFFFFF"/>
    </w:rPr>
  </w:style>
  <w:style w:type="paragraph" w:customStyle="1" w:styleId="21">
    <w:name w:val="Основной текст (2)"/>
    <w:basedOn w:val="a0"/>
    <w:link w:val="20"/>
    <w:uiPriority w:val="99"/>
    <w:rsid w:val="001A1FDF"/>
    <w:pPr>
      <w:widowControl w:val="0"/>
      <w:shd w:val="clear" w:color="auto" w:fill="FFFFFF"/>
      <w:spacing w:before="360" w:after="360" w:line="240" w:lineRule="atLeast"/>
      <w:ind w:hanging="500"/>
      <w:jc w:val="both"/>
    </w:pPr>
  </w:style>
  <w:style w:type="character" w:customStyle="1" w:styleId="FontStyle80">
    <w:name w:val="Font Style80"/>
    <w:rsid w:val="00DC7A7A"/>
    <w:rPr>
      <w:rFonts w:ascii="Times New Roman" w:hAnsi="Times New Roman" w:cs="Times New Roman" w:hint="default"/>
      <w:sz w:val="28"/>
      <w:szCs w:val="28"/>
    </w:rPr>
  </w:style>
  <w:style w:type="character" w:customStyle="1" w:styleId="FontStyle21">
    <w:name w:val="Font Style21"/>
    <w:basedOn w:val="a1"/>
    <w:uiPriority w:val="99"/>
    <w:rsid w:val="002816BB"/>
    <w:rPr>
      <w:rFonts w:ascii="Arial" w:hAnsi="Arial" w:cs="Arial"/>
      <w:sz w:val="16"/>
      <w:szCs w:val="16"/>
    </w:rPr>
  </w:style>
  <w:style w:type="paragraph" w:customStyle="1" w:styleId="1">
    <w:name w:val="ПрилТекст1"/>
    <w:basedOn w:val="a0"/>
    <w:rsid w:val="002816BB"/>
    <w:pPr>
      <w:numPr>
        <w:numId w:val="34"/>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0"/>
    <w:rsid w:val="002816BB"/>
    <w:pPr>
      <w:numPr>
        <w:ilvl w:val="1"/>
        <w:numId w:val="34"/>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0"/>
    <w:rsid w:val="002816BB"/>
    <w:pPr>
      <w:numPr>
        <w:ilvl w:val="2"/>
        <w:numId w:val="34"/>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348412">
      <w:bodyDiv w:val="1"/>
      <w:marLeft w:val="0"/>
      <w:marRight w:val="0"/>
      <w:marTop w:val="0"/>
      <w:marBottom w:val="0"/>
      <w:divBdr>
        <w:top w:val="none" w:sz="0" w:space="0" w:color="auto"/>
        <w:left w:val="none" w:sz="0" w:space="0" w:color="auto"/>
        <w:bottom w:val="none" w:sz="0" w:space="0" w:color="auto"/>
        <w:right w:val="none" w:sz="0" w:space="0" w:color="auto"/>
      </w:divBdr>
    </w:div>
    <w:div w:id="507718671">
      <w:bodyDiv w:val="1"/>
      <w:marLeft w:val="0"/>
      <w:marRight w:val="0"/>
      <w:marTop w:val="0"/>
      <w:marBottom w:val="0"/>
      <w:divBdr>
        <w:top w:val="none" w:sz="0" w:space="0" w:color="auto"/>
        <w:left w:val="none" w:sz="0" w:space="0" w:color="auto"/>
        <w:bottom w:val="none" w:sz="0" w:space="0" w:color="auto"/>
        <w:right w:val="none" w:sz="0" w:space="0" w:color="auto"/>
      </w:divBdr>
      <w:divsChild>
        <w:div w:id="1683242376">
          <w:marLeft w:val="600"/>
          <w:marRight w:val="0"/>
          <w:marTop w:val="0"/>
          <w:marBottom w:val="0"/>
          <w:divBdr>
            <w:top w:val="none" w:sz="0" w:space="0" w:color="auto"/>
            <w:left w:val="none" w:sz="0" w:space="0" w:color="auto"/>
            <w:bottom w:val="none" w:sz="0" w:space="0" w:color="auto"/>
            <w:right w:val="none" w:sz="0" w:space="0" w:color="auto"/>
          </w:divBdr>
        </w:div>
      </w:divsChild>
    </w:div>
    <w:div w:id="549154899">
      <w:bodyDiv w:val="1"/>
      <w:marLeft w:val="0"/>
      <w:marRight w:val="0"/>
      <w:marTop w:val="0"/>
      <w:marBottom w:val="0"/>
      <w:divBdr>
        <w:top w:val="none" w:sz="0" w:space="0" w:color="auto"/>
        <w:left w:val="none" w:sz="0" w:space="0" w:color="auto"/>
        <w:bottom w:val="none" w:sz="0" w:space="0" w:color="auto"/>
        <w:right w:val="none" w:sz="0" w:space="0" w:color="auto"/>
      </w:divBdr>
      <w:divsChild>
        <w:div w:id="1383869574">
          <w:marLeft w:val="600"/>
          <w:marRight w:val="0"/>
          <w:marTop w:val="0"/>
          <w:marBottom w:val="0"/>
          <w:divBdr>
            <w:top w:val="none" w:sz="0" w:space="0" w:color="auto"/>
            <w:left w:val="none" w:sz="0" w:space="0" w:color="auto"/>
            <w:bottom w:val="none" w:sz="0" w:space="0" w:color="auto"/>
            <w:right w:val="none" w:sz="0" w:space="0" w:color="auto"/>
          </w:divBdr>
        </w:div>
      </w:divsChild>
    </w:div>
    <w:div w:id="603928805">
      <w:bodyDiv w:val="1"/>
      <w:marLeft w:val="0"/>
      <w:marRight w:val="0"/>
      <w:marTop w:val="0"/>
      <w:marBottom w:val="0"/>
      <w:divBdr>
        <w:top w:val="none" w:sz="0" w:space="0" w:color="auto"/>
        <w:left w:val="none" w:sz="0" w:space="0" w:color="auto"/>
        <w:bottom w:val="none" w:sz="0" w:space="0" w:color="auto"/>
        <w:right w:val="none" w:sz="0" w:space="0" w:color="auto"/>
      </w:divBdr>
    </w:div>
    <w:div w:id="997810784">
      <w:bodyDiv w:val="1"/>
      <w:marLeft w:val="0"/>
      <w:marRight w:val="0"/>
      <w:marTop w:val="0"/>
      <w:marBottom w:val="0"/>
      <w:divBdr>
        <w:top w:val="none" w:sz="0" w:space="0" w:color="auto"/>
        <w:left w:val="none" w:sz="0" w:space="0" w:color="auto"/>
        <w:bottom w:val="none" w:sz="0" w:space="0" w:color="auto"/>
        <w:right w:val="none" w:sz="0" w:space="0" w:color="auto"/>
      </w:divBdr>
    </w:div>
    <w:div w:id="1365406174">
      <w:bodyDiv w:val="1"/>
      <w:marLeft w:val="0"/>
      <w:marRight w:val="0"/>
      <w:marTop w:val="0"/>
      <w:marBottom w:val="0"/>
      <w:divBdr>
        <w:top w:val="none" w:sz="0" w:space="0" w:color="auto"/>
        <w:left w:val="none" w:sz="0" w:space="0" w:color="auto"/>
        <w:bottom w:val="none" w:sz="0" w:space="0" w:color="auto"/>
        <w:right w:val="none" w:sz="0" w:space="0" w:color="auto"/>
      </w:divBdr>
    </w:div>
    <w:div w:id="1484003984">
      <w:bodyDiv w:val="1"/>
      <w:marLeft w:val="0"/>
      <w:marRight w:val="0"/>
      <w:marTop w:val="0"/>
      <w:marBottom w:val="0"/>
      <w:divBdr>
        <w:top w:val="none" w:sz="0" w:space="0" w:color="auto"/>
        <w:left w:val="none" w:sz="0" w:space="0" w:color="auto"/>
        <w:bottom w:val="none" w:sz="0" w:space="0" w:color="auto"/>
        <w:right w:val="none" w:sz="0" w:space="0" w:color="auto"/>
      </w:divBdr>
      <w:divsChild>
        <w:div w:id="1599563689">
          <w:marLeft w:val="600"/>
          <w:marRight w:val="0"/>
          <w:marTop w:val="0"/>
          <w:marBottom w:val="0"/>
          <w:divBdr>
            <w:top w:val="none" w:sz="0" w:space="0" w:color="auto"/>
            <w:left w:val="none" w:sz="0" w:space="0" w:color="auto"/>
            <w:bottom w:val="none" w:sz="0" w:space="0" w:color="auto"/>
            <w:right w:val="none" w:sz="0" w:space="0" w:color="auto"/>
          </w:divBdr>
        </w:div>
      </w:divsChild>
    </w:div>
    <w:div w:id="1557398608">
      <w:bodyDiv w:val="1"/>
      <w:marLeft w:val="0"/>
      <w:marRight w:val="0"/>
      <w:marTop w:val="0"/>
      <w:marBottom w:val="0"/>
      <w:divBdr>
        <w:top w:val="none" w:sz="0" w:space="0" w:color="auto"/>
        <w:left w:val="none" w:sz="0" w:space="0" w:color="auto"/>
        <w:bottom w:val="none" w:sz="0" w:space="0" w:color="auto"/>
        <w:right w:val="none" w:sz="0" w:space="0" w:color="auto"/>
      </w:divBdr>
    </w:div>
    <w:div w:id="184624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ice@krsk.irao-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1</b:Tag>
    <b:SourceType>Book</b:SourceType>
    <b:Guid>{739A3693-1F3F-45C7-87FB-76CEF22F4B8D}</b:Guid>
    <b:Title>1</b:Title>
    <b:RefOrder>1</b:RefOrder>
  </b:Source>
</b:Sources>
</file>

<file path=customXml/itemProps1.xml><?xml version="1.0" encoding="utf-8"?>
<ds:datastoreItem xmlns:ds="http://schemas.openxmlformats.org/officeDocument/2006/customXml" ds:itemID="{BDDF59A8-99E0-4BBC-B2AD-73F0C036C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16</Pages>
  <Words>8669</Words>
  <Characters>49416</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57970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Удинцева Екатерина Михайловна</dc:creator>
  <cp:keywords/>
  <dc:description/>
  <cp:lastModifiedBy>Луговской Максим Ильич</cp:lastModifiedBy>
  <cp:revision>103</cp:revision>
  <cp:lastPrinted>2022-04-04T02:50:00Z</cp:lastPrinted>
  <dcterms:created xsi:type="dcterms:W3CDTF">2022-06-20T04:29:00Z</dcterms:created>
  <dcterms:modified xsi:type="dcterms:W3CDTF">2024-04-27T07:26:00Z</dcterms:modified>
</cp:coreProperties>
</file>